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04" w:rsidRDefault="009C1904" w:rsidP="009C190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C1904" w:rsidRPr="00A61920" w:rsidRDefault="00B945FB" w:rsidP="009C1904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БЮДЖЕТНОЕ ОБЩЕОБРАЗОВАТЕЛЬНОЕ УЧРЕЖДЕНИЕ  «ШКОЛА № 7 Г.Феодосии Республики Крым</w:t>
      </w:r>
      <w:r w:rsidR="004346ED">
        <w:rPr>
          <w:rFonts w:ascii="Times New Roman" w:hAnsi="Times New Roman"/>
          <w:b/>
          <w:sz w:val="24"/>
        </w:rPr>
        <w:t>»</w:t>
      </w:r>
    </w:p>
    <w:p w:rsidR="009C1904" w:rsidRPr="00A61920" w:rsidRDefault="009C1904" w:rsidP="009C19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904" w:rsidRPr="00A61920" w:rsidRDefault="009C1904" w:rsidP="009C1904">
      <w:pPr>
        <w:spacing w:after="0"/>
        <w:jc w:val="both"/>
        <w:rPr>
          <w:rFonts w:ascii="Times New Roman" w:hAnsi="Times New Roman" w:cs="Times New Roman"/>
        </w:rPr>
      </w:pPr>
    </w:p>
    <w:p w:rsidR="009C1904" w:rsidRPr="002228E5" w:rsidRDefault="009C1904" w:rsidP="009C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8E5">
        <w:rPr>
          <w:rFonts w:ascii="Times New Roman" w:hAnsi="Times New Roman" w:cs="Times New Roman"/>
          <w:sz w:val="24"/>
          <w:szCs w:val="24"/>
        </w:rPr>
        <w:t>Согласовано:</w:t>
      </w:r>
      <w:r w:rsidRPr="002228E5">
        <w:rPr>
          <w:rFonts w:ascii="Times New Roman" w:hAnsi="Times New Roman" w:cs="Times New Roman"/>
          <w:sz w:val="24"/>
          <w:szCs w:val="24"/>
        </w:rPr>
        <w:tab/>
      </w:r>
      <w:r w:rsidRPr="002228E5">
        <w:rPr>
          <w:rFonts w:ascii="Times New Roman" w:hAnsi="Times New Roman" w:cs="Times New Roman"/>
          <w:sz w:val="24"/>
          <w:szCs w:val="24"/>
        </w:rPr>
        <w:tab/>
      </w:r>
      <w:r w:rsidRPr="002228E5">
        <w:rPr>
          <w:rFonts w:ascii="Times New Roman" w:hAnsi="Times New Roman" w:cs="Times New Roman"/>
          <w:sz w:val="24"/>
          <w:szCs w:val="24"/>
        </w:rPr>
        <w:tab/>
      </w:r>
      <w:r w:rsidRPr="002228E5">
        <w:rPr>
          <w:rFonts w:ascii="Times New Roman" w:hAnsi="Times New Roman" w:cs="Times New Roman"/>
          <w:sz w:val="24"/>
          <w:szCs w:val="24"/>
        </w:rPr>
        <w:tab/>
      </w:r>
      <w:r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4346ED" w:rsidRPr="002228E5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2228E5">
        <w:rPr>
          <w:rFonts w:ascii="Times New Roman" w:hAnsi="Times New Roman" w:cs="Times New Roman"/>
          <w:b/>
          <w:sz w:val="24"/>
          <w:szCs w:val="24"/>
        </w:rPr>
        <w:t>:</w:t>
      </w:r>
    </w:p>
    <w:p w:rsidR="009C1904" w:rsidRPr="002228E5" w:rsidRDefault="009C1904" w:rsidP="009C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8E5">
        <w:rPr>
          <w:rFonts w:ascii="Times New Roman" w:hAnsi="Times New Roman" w:cs="Times New Roman"/>
          <w:sz w:val="24"/>
          <w:szCs w:val="24"/>
        </w:rPr>
        <w:t>заместитель директора по УВР:</w:t>
      </w:r>
      <w:r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Pr="002228E5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9C1904" w:rsidRPr="002228E5" w:rsidRDefault="009C1904" w:rsidP="009C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136ECF" w:rsidRPr="002228E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228E5">
        <w:rPr>
          <w:rFonts w:ascii="Times New Roman" w:hAnsi="Times New Roman" w:cs="Times New Roman"/>
          <w:sz w:val="24"/>
          <w:szCs w:val="24"/>
        </w:rPr>
        <w:t>_______________</w:t>
      </w:r>
      <w:r w:rsidR="00136ECF" w:rsidRPr="002228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904" w:rsidRPr="002228E5" w:rsidRDefault="009C1904" w:rsidP="009C1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8E5">
        <w:rPr>
          <w:rFonts w:ascii="Times New Roman" w:hAnsi="Times New Roman" w:cs="Times New Roman"/>
          <w:sz w:val="24"/>
          <w:szCs w:val="24"/>
        </w:rPr>
        <w:t>«___»__________202</w:t>
      </w:r>
      <w:r w:rsidR="00D65D5C" w:rsidRPr="002228E5">
        <w:rPr>
          <w:rFonts w:ascii="Times New Roman" w:hAnsi="Times New Roman" w:cs="Times New Roman"/>
          <w:sz w:val="24"/>
          <w:szCs w:val="24"/>
        </w:rPr>
        <w:t>1</w:t>
      </w:r>
      <w:r w:rsidRPr="002228E5">
        <w:rPr>
          <w:rFonts w:ascii="Times New Roman" w:hAnsi="Times New Roman" w:cs="Times New Roman"/>
          <w:sz w:val="24"/>
          <w:szCs w:val="24"/>
        </w:rPr>
        <w:t>г</w:t>
      </w:r>
      <w:r w:rsidR="00D65D5C" w:rsidRPr="002228E5">
        <w:rPr>
          <w:rFonts w:ascii="Times New Roman" w:hAnsi="Times New Roman" w:cs="Times New Roman"/>
          <w:sz w:val="24"/>
          <w:szCs w:val="24"/>
        </w:rPr>
        <w:t>.</w:t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="00D65D5C" w:rsidRPr="002228E5">
        <w:rPr>
          <w:rFonts w:ascii="Times New Roman" w:hAnsi="Times New Roman" w:cs="Times New Roman"/>
          <w:sz w:val="24"/>
          <w:szCs w:val="24"/>
        </w:rPr>
        <w:tab/>
      </w:r>
      <w:r w:rsidRPr="002228E5">
        <w:rPr>
          <w:rFonts w:ascii="Times New Roman" w:hAnsi="Times New Roman" w:cs="Times New Roman"/>
          <w:sz w:val="24"/>
          <w:szCs w:val="24"/>
        </w:rPr>
        <w:t>«___»__________202</w:t>
      </w:r>
      <w:r w:rsidR="00C00CC5" w:rsidRPr="002228E5">
        <w:rPr>
          <w:rFonts w:ascii="Times New Roman" w:hAnsi="Times New Roman" w:cs="Times New Roman"/>
          <w:sz w:val="24"/>
          <w:szCs w:val="24"/>
        </w:rPr>
        <w:t>1</w:t>
      </w:r>
      <w:r w:rsidRPr="002228E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65D5C" w:rsidRPr="002228E5" w:rsidRDefault="00D65D5C" w:rsidP="009C1904">
      <w:pPr>
        <w:pStyle w:val="11"/>
        <w:keepNext/>
        <w:keepLines/>
        <w:shd w:val="clear" w:color="auto" w:fill="auto"/>
        <w:jc w:val="both"/>
        <w:rPr>
          <w:sz w:val="24"/>
          <w:szCs w:val="24"/>
        </w:rPr>
      </w:pPr>
    </w:p>
    <w:p w:rsidR="00D65D5C" w:rsidRDefault="00B945FB" w:rsidP="00B945FB">
      <w:pPr>
        <w:pStyle w:val="11"/>
        <w:keepNext/>
        <w:keepLines/>
        <w:shd w:val="clear" w:color="auto" w:fill="auto"/>
        <w:tabs>
          <w:tab w:val="left" w:pos="6975"/>
        </w:tabs>
        <w:jc w:val="both"/>
        <w:rPr>
          <w:sz w:val="56"/>
          <w:szCs w:val="56"/>
        </w:rPr>
      </w:pPr>
      <w:r>
        <w:rPr>
          <w:sz w:val="56"/>
          <w:szCs w:val="56"/>
        </w:rPr>
        <w:tab/>
      </w:r>
    </w:p>
    <w:p w:rsidR="00B945FB" w:rsidRDefault="00B945FB" w:rsidP="00B945FB">
      <w:pPr>
        <w:pStyle w:val="11"/>
        <w:keepNext/>
        <w:keepLines/>
        <w:shd w:val="clear" w:color="auto" w:fill="auto"/>
        <w:tabs>
          <w:tab w:val="left" w:pos="6975"/>
        </w:tabs>
        <w:jc w:val="both"/>
        <w:rPr>
          <w:sz w:val="56"/>
          <w:szCs w:val="56"/>
        </w:rPr>
      </w:pPr>
    </w:p>
    <w:p w:rsidR="00B945FB" w:rsidRDefault="00B945FB" w:rsidP="00B945FB">
      <w:pPr>
        <w:pStyle w:val="11"/>
        <w:keepNext/>
        <w:keepLines/>
        <w:shd w:val="clear" w:color="auto" w:fill="auto"/>
        <w:tabs>
          <w:tab w:val="left" w:pos="6975"/>
        </w:tabs>
        <w:jc w:val="both"/>
        <w:rPr>
          <w:sz w:val="56"/>
          <w:szCs w:val="56"/>
        </w:rPr>
      </w:pPr>
    </w:p>
    <w:p w:rsidR="009C1904" w:rsidRPr="000E4B82" w:rsidRDefault="009C1904" w:rsidP="00136ECF">
      <w:pPr>
        <w:pStyle w:val="11"/>
        <w:keepNext/>
        <w:keepLines/>
        <w:shd w:val="clear" w:color="auto" w:fill="auto"/>
        <w:spacing w:after="0"/>
        <w:rPr>
          <w:sz w:val="56"/>
          <w:szCs w:val="56"/>
        </w:rPr>
      </w:pPr>
      <w:r w:rsidRPr="000E4B82">
        <w:rPr>
          <w:sz w:val="56"/>
          <w:szCs w:val="56"/>
        </w:rPr>
        <w:t xml:space="preserve">Программа </w:t>
      </w:r>
      <w:bookmarkStart w:id="0" w:name="bookmark2"/>
      <w:bookmarkStart w:id="1" w:name="bookmark3"/>
      <w:r w:rsidRPr="000E4B82">
        <w:rPr>
          <w:sz w:val="56"/>
          <w:szCs w:val="56"/>
          <w:lang w:eastAsia="ru-RU" w:bidi="ru-RU"/>
        </w:rPr>
        <w:t>наставничества</w:t>
      </w:r>
      <w:bookmarkEnd w:id="0"/>
      <w:bookmarkEnd w:id="1"/>
    </w:p>
    <w:p w:rsidR="009C1904" w:rsidRDefault="002228E5" w:rsidP="00136ECF">
      <w:pPr>
        <w:pStyle w:val="11"/>
        <w:keepNext/>
        <w:keepLines/>
        <w:shd w:val="clear" w:color="auto" w:fill="auto"/>
        <w:spacing w:after="0"/>
        <w:ind w:left="0"/>
        <w:rPr>
          <w:sz w:val="56"/>
          <w:szCs w:val="56"/>
          <w:lang w:eastAsia="ru-RU" w:bidi="ru-RU"/>
        </w:rPr>
      </w:pPr>
      <w:r>
        <w:rPr>
          <w:sz w:val="56"/>
          <w:szCs w:val="56"/>
          <w:lang w:eastAsia="ru-RU" w:bidi="ru-RU"/>
        </w:rPr>
        <w:t xml:space="preserve">     </w:t>
      </w:r>
      <w:r w:rsidR="009C1904">
        <w:rPr>
          <w:sz w:val="56"/>
          <w:szCs w:val="56"/>
          <w:lang w:eastAsia="ru-RU" w:bidi="ru-RU"/>
        </w:rPr>
        <w:t>«Учитель</w:t>
      </w:r>
      <w:r w:rsidR="00D65D5C">
        <w:rPr>
          <w:sz w:val="56"/>
          <w:szCs w:val="56"/>
          <w:lang w:eastAsia="ru-RU" w:bidi="ru-RU"/>
        </w:rPr>
        <w:t xml:space="preserve"> – У</w:t>
      </w:r>
      <w:r w:rsidR="009C1904">
        <w:rPr>
          <w:sz w:val="56"/>
          <w:szCs w:val="56"/>
          <w:lang w:eastAsia="ru-RU" w:bidi="ru-RU"/>
        </w:rPr>
        <w:t>читель»</w:t>
      </w:r>
    </w:p>
    <w:p w:rsidR="009C1904" w:rsidRPr="000E4B82" w:rsidRDefault="002228E5" w:rsidP="00136ECF">
      <w:pPr>
        <w:pStyle w:val="40"/>
        <w:shd w:val="clear" w:color="auto" w:fill="auto"/>
        <w:spacing w:after="0"/>
        <w:ind w:left="0"/>
        <w:jc w:val="center"/>
        <w:rPr>
          <w:sz w:val="56"/>
          <w:szCs w:val="56"/>
        </w:rPr>
      </w:pPr>
      <w:r>
        <w:rPr>
          <w:sz w:val="56"/>
          <w:szCs w:val="56"/>
          <w:lang w:eastAsia="ru-RU" w:bidi="ru-RU"/>
        </w:rPr>
        <w:t xml:space="preserve">        </w:t>
      </w:r>
      <w:r w:rsidR="009C1904" w:rsidRPr="000E4B82">
        <w:rPr>
          <w:sz w:val="56"/>
          <w:szCs w:val="56"/>
          <w:lang w:eastAsia="ru-RU" w:bidi="ru-RU"/>
        </w:rPr>
        <w:t>на 202</w:t>
      </w:r>
      <w:r w:rsidR="0057634D">
        <w:rPr>
          <w:sz w:val="56"/>
          <w:szCs w:val="56"/>
          <w:lang w:eastAsia="ru-RU" w:bidi="ru-RU"/>
        </w:rPr>
        <w:t xml:space="preserve">1 </w:t>
      </w:r>
      <w:r w:rsidR="00D65D5C">
        <w:rPr>
          <w:sz w:val="56"/>
          <w:szCs w:val="56"/>
          <w:lang w:eastAsia="ru-RU" w:bidi="ru-RU"/>
        </w:rPr>
        <w:t>/</w:t>
      </w:r>
      <w:r w:rsidR="009C1904" w:rsidRPr="000E4B82">
        <w:rPr>
          <w:sz w:val="56"/>
          <w:szCs w:val="56"/>
          <w:lang w:eastAsia="ru-RU" w:bidi="ru-RU"/>
        </w:rPr>
        <w:t>202</w:t>
      </w:r>
      <w:r w:rsidR="0057634D">
        <w:rPr>
          <w:sz w:val="56"/>
          <w:szCs w:val="56"/>
          <w:lang w:eastAsia="ru-RU" w:bidi="ru-RU"/>
        </w:rPr>
        <w:t>4</w:t>
      </w:r>
      <w:bookmarkStart w:id="2" w:name="_GoBack"/>
      <w:bookmarkEnd w:id="2"/>
      <w:r w:rsidR="009C1904" w:rsidRPr="000E4B82">
        <w:rPr>
          <w:sz w:val="56"/>
          <w:szCs w:val="56"/>
          <w:lang w:eastAsia="ru-RU" w:bidi="ru-RU"/>
        </w:rPr>
        <w:t xml:space="preserve"> учебный год</w:t>
      </w: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Pr="000E4B82" w:rsidRDefault="009C1904" w:rsidP="009C1904">
      <w:pPr>
        <w:pStyle w:val="a5"/>
        <w:rPr>
          <w:rFonts w:ascii="Times New Roman" w:hAnsi="Times New Roman"/>
          <w:sz w:val="44"/>
          <w:szCs w:val="56"/>
        </w:rPr>
      </w:pPr>
    </w:p>
    <w:p w:rsidR="009C1904" w:rsidRDefault="009C1904" w:rsidP="009C1904">
      <w:pPr>
        <w:rPr>
          <w:rFonts w:ascii="Times New Roman" w:hAnsi="Times New Roman" w:cs="Times New Roman"/>
          <w:sz w:val="36"/>
          <w:szCs w:val="36"/>
        </w:rPr>
      </w:pPr>
    </w:p>
    <w:p w:rsidR="00D63AD4" w:rsidRDefault="00D63AD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</w:rPr>
        <w:br w:type="page"/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lastRenderedPageBreak/>
        <w:t>1. Пояснительная записка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Поддержка молодых специалистов – одна из ключевых задач образовательной политики.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вступающий в силу с 01 января 2017 года.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Начинающему учителю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самореализации. В этой системе должна быть отражена жизненная необходимость молодого специалиста получить поддержку опытного педагога</w:t>
      </w:r>
      <w:r w:rsidRPr="00BD68BE">
        <w:rPr>
          <w:color w:val="000000"/>
        </w:rPr>
        <w:softHyphen/>
      </w:r>
      <w:r w:rsidRPr="00BD68BE">
        <w:rPr>
          <w:color w:val="0070C0"/>
        </w:rPr>
        <w:t>-</w:t>
      </w:r>
      <w:r w:rsidRPr="00BD68BE">
        <w:rPr>
          <w:color w:val="000000"/>
        </w:rPr>
        <w:t>наставника, который готов оказать ему практическую и теоретическую помощь на рабочем месте, повысить его профессиональную компетентность.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 xml:space="preserve">Настоящая программа призвана помочь </w:t>
      </w:r>
      <w:r w:rsidR="0057634D">
        <w:rPr>
          <w:color w:val="000000"/>
        </w:rPr>
        <w:t>адаптации молодо</w:t>
      </w:r>
      <w:r w:rsidR="004E6618">
        <w:rPr>
          <w:color w:val="000000"/>
        </w:rPr>
        <w:t xml:space="preserve">го специалиста </w:t>
      </w:r>
      <w:r w:rsidR="0057634D">
        <w:rPr>
          <w:color w:val="000000"/>
        </w:rPr>
        <w:t>к работе в должности учителя МБОУ Школа № 7 и становлению молодого учителя</w:t>
      </w:r>
      <w:r w:rsidRPr="00BD68BE">
        <w:rPr>
          <w:color w:val="000000"/>
        </w:rPr>
        <w:t>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 xml:space="preserve">Срок реализации программы: </w:t>
      </w:r>
      <w:r w:rsidR="0057634D">
        <w:rPr>
          <w:color w:val="000000"/>
        </w:rPr>
        <w:t>3</w:t>
      </w:r>
      <w:r w:rsidR="003431E8">
        <w:rPr>
          <w:color w:val="000000"/>
        </w:rPr>
        <w:t xml:space="preserve"> год</w:t>
      </w:r>
      <w:r w:rsidR="0057634D">
        <w:rPr>
          <w:color w:val="000000"/>
        </w:rPr>
        <w:t>а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>ЦЕЛЬ: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обеспечить качественный уровень развития системы наставничества на институциональном уровне, сформировать эффективные механизмы взаимодействия наставника и начинающего педагога.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>ЗАДАЧИ:</w:t>
      </w:r>
    </w:p>
    <w:p w:rsidR="00BD68BE" w:rsidRPr="00BD68BE" w:rsidRDefault="00BD68BE" w:rsidP="004346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Обеспечить  наиболее</w:t>
      </w:r>
      <w:r w:rsidR="0057634D">
        <w:rPr>
          <w:color w:val="000000"/>
        </w:rPr>
        <w:t xml:space="preserve"> лёгкую адаптацию молодого специалиста</w:t>
      </w:r>
      <w:r w:rsidRPr="00BD68BE">
        <w:rPr>
          <w:color w:val="000000"/>
        </w:rPr>
        <w:t xml:space="preserve"> в коллективе</w:t>
      </w:r>
      <w:r w:rsidR="0057634D">
        <w:rPr>
          <w:color w:val="000000"/>
        </w:rPr>
        <w:t xml:space="preserve"> МБОУ Школа № 7</w:t>
      </w:r>
      <w:r w:rsidRPr="00BD68BE">
        <w:rPr>
          <w:color w:val="000000"/>
        </w:rPr>
        <w:t>, в процессе адаптации поддерживать педагога эмоционально, укреплять веру педагога в себя.</w:t>
      </w:r>
    </w:p>
    <w:p w:rsidR="00BD68BE" w:rsidRPr="00BD68BE" w:rsidRDefault="00BD68BE" w:rsidP="004346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Использовать  эффективные формы повышения профессиональной компетентности и профес</w:t>
      </w:r>
      <w:r w:rsidR="0057634D">
        <w:rPr>
          <w:color w:val="000000"/>
        </w:rPr>
        <w:t>сионального мастерства молодого специалиста</w:t>
      </w:r>
      <w:r w:rsidRPr="00BD68BE">
        <w:rPr>
          <w:color w:val="000000"/>
        </w:rPr>
        <w:t>, обеспечить информационное пространство для самостоятельного овладения профессиональными знаниями и навыками.</w:t>
      </w:r>
    </w:p>
    <w:p w:rsidR="00BD68BE" w:rsidRPr="00BD68BE" w:rsidRDefault="00BD68BE" w:rsidP="004346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Дифференцированно и целенаправленно планировать методическую работу на основе выявленных потенциальных возможностей начинающего учителя.</w:t>
      </w:r>
    </w:p>
    <w:p w:rsidR="00BD68BE" w:rsidRPr="00BD68BE" w:rsidRDefault="00BD68BE" w:rsidP="004346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Повышать пр</w:t>
      </w:r>
      <w:r w:rsidR="0057634D">
        <w:rPr>
          <w:color w:val="000000"/>
        </w:rPr>
        <w:t>офессиональный уровень молод</w:t>
      </w:r>
      <w:r w:rsidR="004E6618">
        <w:rPr>
          <w:color w:val="000000"/>
        </w:rPr>
        <w:t>ого специалиста с учетом его</w:t>
      </w:r>
      <w:r w:rsidRPr="00BD68BE">
        <w:rPr>
          <w:color w:val="000000"/>
        </w:rPr>
        <w:t xml:space="preserve"> потребностей, затруднений, достижений.</w:t>
      </w:r>
    </w:p>
    <w:p w:rsidR="00BD68BE" w:rsidRPr="00BD68BE" w:rsidRDefault="00BD68BE" w:rsidP="004346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Отслеживать динамику развития профе</w:t>
      </w:r>
      <w:r w:rsidR="0057634D">
        <w:rPr>
          <w:color w:val="000000"/>
        </w:rPr>
        <w:t xml:space="preserve">ссиональной деятельности молодого </w:t>
      </w:r>
      <w:r w:rsidRPr="00BD68BE">
        <w:rPr>
          <w:color w:val="000000"/>
        </w:rPr>
        <w:t xml:space="preserve"> педагога.</w:t>
      </w:r>
    </w:p>
    <w:p w:rsidR="00BD68BE" w:rsidRPr="00BD68BE" w:rsidRDefault="00BD68BE" w:rsidP="004346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Повышать продуктивность работы педагога и результативность образовательной деятельности.</w:t>
      </w:r>
    </w:p>
    <w:p w:rsidR="00BD68BE" w:rsidRPr="00BD68BE" w:rsidRDefault="00BD68BE" w:rsidP="004346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Способствоват</w:t>
      </w:r>
      <w:r w:rsidR="0057634D">
        <w:rPr>
          <w:color w:val="000000"/>
        </w:rPr>
        <w:t>ь планированию  карьеры  молодого специалиста</w:t>
      </w:r>
      <w:r w:rsidRPr="00BD68BE">
        <w:rPr>
          <w:color w:val="000000"/>
        </w:rPr>
        <w:t>, мотивации к повышению квалификационного уровня.</w:t>
      </w:r>
    </w:p>
    <w:p w:rsidR="00BD68BE" w:rsidRPr="00BD68BE" w:rsidRDefault="0057634D" w:rsidP="004346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>
        <w:rPr>
          <w:color w:val="000000"/>
        </w:rPr>
        <w:lastRenderedPageBreak/>
        <w:t>Приобщать молодого специалиста</w:t>
      </w:r>
      <w:r w:rsidR="00BD68BE" w:rsidRPr="00BD68BE">
        <w:rPr>
          <w:color w:val="000000"/>
        </w:rPr>
        <w:t xml:space="preserve"> к корпоративной куль</w:t>
      </w:r>
      <w:r>
        <w:rPr>
          <w:color w:val="000000"/>
        </w:rPr>
        <w:t>туре МБОУ Школа № 7</w:t>
      </w:r>
      <w:r w:rsidR="00BD68BE" w:rsidRPr="00BD68BE">
        <w:rPr>
          <w:color w:val="000000"/>
        </w:rPr>
        <w:t>, способствовать объединению  на основе школьных традиций.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>Формы и методы работ</w:t>
      </w:r>
      <w:r w:rsidR="0057634D">
        <w:rPr>
          <w:b/>
          <w:bCs/>
          <w:color w:val="000000"/>
        </w:rPr>
        <w:t>ы педагога-наставника с молодым специалистом</w:t>
      </w:r>
      <w:r w:rsidRPr="00BD68BE">
        <w:rPr>
          <w:b/>
          <w:bCs/>
          <w:color w:val="000000"/>
        </w:rPr>
        <w:t>:</w:t>
      </w:r>
    </w:p>
    <w:p w:rsidR="00BD68BE" w:rsidRPr="00BD68BE" w:rsidRDefault="00BD68BE" w:rsidP="004346E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консультиро</w:t>
      </w:r>
      <w:r w:rsidR="0057634D">
        <w:rPr>
          <w:color w:val="000000"/>
        </w:rPr>
        <w:t>вание (индивидуальное</w:t>
      </w:r>
      <w:r w:rsidRPr="00BD68BE">
        <w:rPr>
          <w:color w:val="000000"/>
        </w:rPr>
        <w:t>);</w:t>
      </w:r>
    </w:p>
    <w:p w:rsidR="00BD68BE" w:rsidRPr="00BD68BE" w:rsidRDefault="0057634D" w:rsidP="004346E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>
        <w:rPr>
          <w:color w:val="000000"/>
        </w:rPr>
        <w:t>активные методы (</w:t>
      </w:r>
      <w:r w:rsidR="00BD68BE" w:rsidRPr="00BD68BE">
        <w:rPr>
          <w:color w:val="000000"/>
        </w:rPr>
        <w:t xml:space="preserve">практические занятия, </w:t>
      </w:r>
      <w:proofErr w:type="spellStart"/>
      <w:r w:rsidR="00BD68BE" w:rsidRPr="00BD68BE">
        <w:rPr>
          <w:color w:val="000000"/>
        </w:rPr>
        <w:t>взаимопосещение</w:t>
      </w:r>
      <w:proofErr w:type="spellEnd"/>
      <w:r w:rsidR="00BD68BE" w:rsidRPr="00BD68BE">
        <w:rPr>
          <w:color w:val="000000"/>
        </w:rPr>
        <w:t xml:space="preserve"> уроков, тр</w:t>
      </w:r>
      <w:r>
        <w:rPr>
          <w:color w:val="000000"/>
        </w:rPr>
        <w:t>енинги, собеседование</w:t>
      </w:r>
      <w:r w:rsidR="00BD68BE" w:rsidRPr="00BD68BE">
        <w:rPr>
          <w:color w:val="000000"/>
        </w:rPr>
        <w:t>).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>Деятельность наставника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1</w:t>
      </w:r>
      <w:r w:rsidRPr="00BD68BE">
        <w:rPr>
          <w:color w:val="000000"/>
        </w:rPr>
        <w:softHyphen/>
        <w:t>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2-</w:t>
      </w:r>
      <w:r w:rsidRPr="00BD68BE">
        <w:rPr>
          <w:color w:val="000000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color w:val="000000"/>
        </w:rPr>
        <w:t>3</w:t>
      </w:r>
      <w:r w:rsidRPr="00BD68BE">
        <w:rPr>
          <w:color w:val="000000"/>
        </w:rPr>
        <w:softHyphen/>
        <w:t>-й этап – контрольно-</w:t>
      </w:r>
      <w:r w:rsidRPr="00BD68BE">
        <w:rPr>
          <w:color w:val="000000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>Ожидаемые результаты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i/>
          <w:iCs/>
          <w:color w:val="000000"/>
        </w:rPr>
        <w:t>для молодого специалиста:</w:t>
      </w:r>
    </w:p>
    <w:p w:rsidR="00BD68BE" w:rsidRPr="00BD68BE" w:rsidRDefault="00BD68BE" w:rsidP="004346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активизация практических, индивидуальных, самостоятельных навыков преподавания;</w:t>
      </w:r>
    </w:p>
    <w:p w:rsidR="00BD68BE" w:rsidRPr="00BD68BE" w:rsidRDefault="00BD68BE" w:rsidP="004346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повышение профессио</w:t>
      </w:r>
      <w:r w:rsidR="0057634D">
        <w:rPr>
          <w:color w:val="000000"/>
        </w:rPr>
        <w:t>нальной компетентности педагога</w:t>
      </w:r>
      <w:r w:rsidRPr="00BD68BE">
        <w:rPr>
          <w:color w:val="000000"/>
        </w:rPr>
        <w:t xml:space="preserve"> в вопросах педагогики и психологии;</w:t>
      </w:r>
    </w:p>
    <w:p w:rsidR="00BD68BE" w:rsidRPr="00BD68BE" w:rsidRDefault="00BD68BE" w:rsidP="004346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появление собственных продуктов педаг</w:t>
      </w:r>
      <w:r w:rsidR="0057634D">
        <w:rPr>
          <w:color w:val="000000"/>
        </w:rPr>
        <w:t>огической деятельности  (</w:t>
      </w:r>
      <w:r w:rsidRPr="00BD68BE">
        <w:rPr>
          <w:color w:val="000000"/>
        </w:rPr>
        <w:t>публикаций, методических разработок, дидактических материалов);</w:t>
      </w:r>
    </w:p>
    <w:p w:rsidR="00BD68BE" w:rsidRPr="00BD68BE" w:rsidRDefault="0057634D" w:rsidP="004346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>
        <w:rPr>
          <w:color w:val="000000"/>
        </w:rPr>
        <w:t>участие молодого учителя</w:t>
      </w:r>
      <w:r w:rsidR="00BD68BE" w:rsidRPr="00BD68BE">
        <w:rPr>
          <w:color w:val="000000"/>
        </w:rPr>
        <w:t xml:space="preserve"> в профессиональных конкурсах, фестивалях;</w:t>
      </w:r>
    </w:p>
    <w:p w:rsidR="00BD68BE" w:rsidRPr="00BD68BE" w:rsidRDefault="0057634D" w:rsidP="004346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>
        <w:rPr>
          <w:color w:val="000000"/>
        </w:rPr>
        <w:t xml:space="preserve">наличие </w:t>
      </w:r>
      <w:proofErr w:type="spellStart"/>
      <w:r>
        <w:rPr>
          <w:color w:val="000000"/>
        </w:rPr>
        <w:t>портфолио</w:t>
      </w:r>
      <w:proofErr w:type="spellEnd"/>
      <w:r>
        <w:rPr>
          <w:color w:val="000000"/>
        </w:rPr>
        <w:t xml:space="preserve"> у</w:t>
      </w:r>
      <w:r w:rsidR="00BD68BE" w:rsidRPr="00BD68BE">
        <w:rPr>
          <w:color w:val="000000"/>
        </w:rPr>
        <w:t xml:space="preserve"> молодого педагога;</w:t>
      </w:r>
    </w:p>
    <w:p w:rsidR="00BD68BE" w:rsidRPr="00BD68BE" w:rsidRDefault="00BD68BE" w:rsidP="004346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успешное прохождение процедуры аттестации.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i/>
          <w:iCs/>
          <w:color w:val="000000"/>
        </w:rPr>
        <w:t>для наставника:</w:t>
      </w:r>
    </w:p>
    <w:p w:rsidR="00BD68BE" w:rsidRPr="00BD68BE" w:rsidRDefault="00BD68BE" w:rsidP="004346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эффективный способ самореализации;</w:t>
      </w:r>
    </w:p>
    <w:p w:rsidR="00BD68BE" w:rsidRPr="00BD68BE" w:rsidRDefault="00BD68BE" w:rsidP="004346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повышение квалификации;</w:t>
      </w:r>
    </w:p>
    <w:p w:rsidR="00BD68BE" w:rsidRPr="00BD68BE" w:rsidRDefault="00BD68BE" w:rsidP="004346E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достижение более высокого уровня профессиональной компетенции.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i/>
          <w:iCs/>
          <w:color w:val="000000"/>
        </w:rPr>
        <w:t>для образовательной организации:</w:t>
      </w:r>
    </w:p>
    <w:p w:rsidR="00BD68BE" w:rsidRPr="00BD68BE" w:rsidRDefault="0057634D" w:rsidP="004346E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>
        <w:rPr>
          <w:color w:val="000000"/>
        </w:rPr>
        <w:t>успешная адаптация молодого специалиста</w:t>
      </w:r>
      <w:r w:rsidR="00BD68BE" w:rsidRPr="00BD68BE">
        <w:rPr>
          <w:color w:val="000000"/>
        </w:rPr>
        <w:t>;</w:t>
      </w:r>
    </w:p>
    <w:p w:rsidR="00BD68BE" w:rsidRPr="00BD68BE" w:rsidRDefault="00BD68BE" w:rsidP="004346E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 xml:space="preserve">повышение уровня </w:t>
      </w:r>
      <w:proofErr w:type="spellStart"/>
      <w:r w:rsidRPr="00BD68BE">
        <w:rPr>
          <w:color w:val="000000"/>
        </w:rPr>
        <w:t>закрепляе</w:t>
      </w:r>
      <w:r w:rsidR="0057634D">
        <w:rPr>
          <w:color w:val="000000"/>
        </w:rPr>
        <w:t>мости</w:t>
      </w:r>
      <w:proofErr w:type="spellEnd"/>
      <w:r w:rsidR="0057634D">
        <w:rPr>
          <w:color w:val="000000"/>
        </w:rPr>
        <w:t xml:space="preserve"> молодых специалистов в МБОУ Школа № 7</w:t>
      </w:r>
      <w:r w:rsidRPr="00BD68BE">
        <w:rPr>
          <w:color w:val="000000"/>
        </w:rPr>
        <w:t>.</w:t>
      </w:r>
    </w:p>
    <w:p w:rsidR="00BD68BE" w:rsidRP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BD68BE">
        <w:rPr>
          <w:b/>
          <w:bCs/>
          <w:color w:val="000000"/>
        </w:rPr>
        <w:t>Принципы наставничества</w:t>
      </w:r>
    </w:p>
    <w:p w:rsidR="00BD68BE" w:rsidRPr="00BD68BE" w:rsidRDefault="00BD68BE" w:rsidP="004346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добровольность;</w:t>
      </w:r>
    </w:p>
    <w:p w:rsidR="00BD68BE" w:rsidRPr="00BD68BE" w:rsidRDefault="00BD68BE" w:rsidP="004346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гуманность;</w:t>
      </w:r>
    </w:p>
    <w:p w:rsidR="00BD68BE" w:rsidRPr="00BD68BE" w:rsidRDefault="00BD68BE" w:rsidP="004346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соблюдение прав молодого специалиста;</w:t>
      </w:r>
    </w:p>
    <w:p w:rsidR="00BD68BE" w:rsidRPr="00BD68BE" w:rsidRDefault="00BD68BE" w:rsidP="004346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соблюдение прав наставника;</w:t>
      </w:r>
    </w:p>
    <w:p w:rsidR="00BD68BE" w:rsidRPr="00BD68BE" w:rsidRDefault="00BD68BE" w:rsidP="004346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конфиденциальность;</w:t>
      </w:r>
    </w:p>
    <w:p w:rsidR="00BD68BE" w:rsidRPr="00BD68BE" w:rsidRDefault="00BD68BE" w:rsidP="004346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ответственность;</w:t>
      </w:r>
    </w:p>
    <w:p w:rsidR="00BD68BE" w:rsidRPr="00BD68BE" w:rsidRDefault="00BD68BE" w:rsidP="004346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искреннее желание помочь в преодолении трудностей;</w:t>
      </w:r>
    </w:p>
    <w:p w:rsidR="00BD68BE" w:rsidRPr="00BD68BE" w:rsidRDefault="00BD68BE" w:rsidP="004346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взаимопонимание;</w:t>
      </w:r>
    </w:p>
    <w:p w:rsidR="00BD68BE" w:rsidRPr="00BD68BE" w:rsidRDefault="00BD68BE" w:rsidP="004346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color w:val="000000"/>
        </w:rPr>
      </w:pPr>
      <w:r w:rsidRPr="00BD68BE">
        <w:rPr>
          <w:color w:val="000000"/>
        </w:rPr>
        <w:t>способность видеть личность.</w:t>
      </w:r>
    </w:p>
    <w:p w:rsidR="00BD68BE" w:rsidRDefault="00BD68BE" w:rsidP="004346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4346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4346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4346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Pr="00C439F3" w:rsidRDefault="003431E8" w:rsidP="00C439F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26"/>
      <w:bookmarkStart w:id="4" w:name="bookmark27"/>
      <w:r w:rsidRPr="00C439F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ИНДИВИДУАЛЬНЫЙ ПЛАН РАЗВИТИЯ ПОД РУКОВОДСТВОМ</w:t>
      </w:r>
      <w:r w:rsidRPr="00C439F3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br/>
        <w:t>НАСТАВНИКА</w:t>
      </w:r>
      <w:bookmarkEnd w:id="3"/>
      <w:bookmarkEnd w:id="4"/>
    </w:p>
    <w:p w:rsidR="007408FC" w:rsidRPr="00F56A63" w:rsidRDefault="003431E8" w:rsidP="00F56A63">
      <w:pPr>
        <w:pStyle w:val="1"/>
        <w:shd w:val="clear" w:color="auto" w:fill="auto"/>
        <w:spacing w:after="0" w:line="300" w:lineRule="auto"/>
        <w:ind w:firstLine="1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Форма наставничества: «учитель-учитель».</w:t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21"/>
        <w:gridCol w:w="4385"/>
        <w:gridCol w:w="3474"/>
      </w:tblGrid>
      <w:tr w:rsidR="007408FC" w:rsidRPr="007408FC" w:rsidTr="008B0475">
        <w:trPr>
          <w:trHeight w:val="465"/>
        </w:trPr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молодом специалисте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педагоге - наставнике</w:t>
            </w:r>
          </w:p>
        </w:tc>
      </w:tr>
      <w:tr w:rsidR="007408FC" w:rsidRPr="007408FC" w:rsidTr="008B047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57634D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Халилова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Сефае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Смаиловна</w:t>
            </w:r>
            <w:proofErr w:type="spellEnd"/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57634D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Серажим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Неонилла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Анатольевна</w:t>
            </w:r>
          </w:p>
        </w:tc>
      </w:tr>
      <w:tr w:rsidR="007408FC" w:rsidRPr="007408FC" w:rsidTr="008B047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8FC" w:rsidRPr="007408FC" w:rsidTr="008B047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8FC" w:rsidRPr="007408FC" w:rsidTr="008B047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8FC" w:rsidRPr="007408FC" w:rsidTr="008B047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8FC" w:rsidRPr="007408FC" w:rsidTr="008B047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57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5763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57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</w:p>
        </w:tc>
      </w:tr>
      <w:tr w:rsidR="007408FC" w:rsidRPr="007408FC" w:rsidTr="008B047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57634D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57634D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="007408FC"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08FC" w:rsidRPr="007408FC" w:rsidTr="008B047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8FC" w:rsidRPr="007408FC" w:rsidTr="008B047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8FC" w:rsidRPr="007408FC" w:rsidTr="008B047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8FC" w:rsidRPr="007408FC" w:rsidTr="008B047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34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57634D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</w:tr>
    </w:tbl>
    <w:p w:rsidR="007408FC" w:rsidRPr="007408FC" w:rsidRDefault="007408FC" w:rsidP="00F56A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80"/>
        <w:gridCol w:w="8300"/>
      </w:tblGrid>
      <w:tr w:rsidR="007408FC" w:rsidRPr="007408FC" w:rsidTr="008B0475">
        <w:tc>
          <w:tcPr>
            <w:tcW w:w="1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работы:</w:t>
            </w:r>
          </w:p>
        </w:tc>
        <w:tc>
          <w:tcPr>
            <w:tcW w:w="8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профессиональных умений и навыков молодого специалиста, оказание методической помощи молодому специалисту в повышении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общедидактического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методического уровня организации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воспитательной деятельности и создание организационно-методических условий для успешной адаптации молодого специалиста в условиях современной школы.</w:t>
            </w:r>
          </w:p>
        </w:tc>
      </w:tr>
      <w:tr w:rsidR="007408FC" w:rsidRPr="007408FC" w:rsidTr="008B0475">
        <w:tc>
          <w:tcPr>
            <w:tcW w:w="1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8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Оказание методической помощи молодому специалисту в повышении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общедидактического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методического уровня организации учебно-воспитательного процесса.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Создание условий для формирования индивидуального стиля творческой деятельности молодого педагога.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Развитие потребности и мотивации в непрерывном самообразовании.</w:t>
            </w:r>
          </w:p>
        </w:tc>
      </w:tr>
      <w:tr w:rsidR="007408FC" w:rsidRPr="007408FC" w:rsidTr="008B0475">
        <w:tc>
          <w:tcPr>
            <w:tcW w:w="1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деятельности:</w:t>
            </w:r>
          </w:p>
        </w:tc>
        <w:tc>
          <w:tcPr>
            <w:tcW w:w="8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Диагностика затруднений молодого специалиста и выбор форм оказания помощи на основе анализа его потребностей.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Посещение уроков молодого специалиста и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Планирование и анализ деятельности.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Помощь молодому специалисту в повышении эффективности организации учебно-воспитательной работы.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5.Ознакомление с основными направлениями и формами активизации </w:t>
            </w: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познавательной, научно-исследовательской деятельности учащихся во </w:t>
            </w:r>
            <w:proofErr w:type="spellStart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время (олимпиады, смотры, предметные недели, и др.).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Создание условий для совершенствования педагогического мастерства молодого учителя.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Демонстрация опыта успешной педагогической деятельности опытными учителями.</w:t>
            </w:r>
          </w:p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Организация мониторинга эффективности деятельности.</w:t>
            </w:r>
          </w:p>
        </w:tc>
      </w:tr>
      <w:tr w:rsidR="007408FC" w:rsidRPr="007408FC" w:rsidTr="008B0475">
        <w:tc>
          <w:tcPr>
            <w:tcW w:w="1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Ожидаемые результаты:</w:t>
            </w:r>
          </w:p>
        </w:tc>
        <w:tc>
          <w:tcPr>
            <w:tcW w:w="8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Успешная адаптации начинающего педагога в учреждении.</w:t>
            </w:r>
          </w:p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Активизации практических, индивидуальных, самостоятельных навыков преподавания.</w:t>
            </w:r>
          </w:p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компетентности молодого педагога в вопросах педагогики и психологии.</w:t>
            </w:r>
          </w:p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непрерывного совершенствования качества преподавания.</w:t>
            </w:r>
          </w:p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методов работы по развитию творческой и самостоятельной деятельности обучающихся.</w:t>
            </w:r>
          </w:p>
          <w:p w:rsidR="007408FC" w:rsidRPr="007408FC" w:rsidRDefault="007408FC" w:rsidP="007408F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работе начинающих педагогов инновационных педагогических технологий.</w:t>
            </w:r>
          </w:p>
        </w:tc>
      </w:tr>
    </w:tbl>
    <w:p w:rsidR="007408FC" w:rsidRPr="007408FC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08FC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79"/>
        <w:gridCol w:w="2651"/>
        <w:gridCol w:w="2755"/>
        <w:gridCol w:w="3425"/>
      </w:tblGrid>
      <w:tr w:rsidR="00F56A63" w:rsidTr="004346ED">
        <w:trPr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Pr="00F56A63" w:rsidRDefault="00F56A63" w:rsidP="00F56A63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Pr="007408FC">
              <w:rPr>
                <w:b/>
                <w:bCs/>
                <w:color w:val="000000"/>
              </w:rPr>
              <w:t>Мероприятия</w:t>
            </w:r>
          </w:p>
          <w:p w:rsidR="00F56A63" w:rsidRPr="007408FC" w:rsidRDefault="00F56A63" w:rsidP="00F56A63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планированию, организации и содержанию деятельности</w:t>
            </w:r>
          </w:p>
          <w:p w:rsidR="00F56A63" w:rsidRPr="00F56A63" w:rsidRDefault="00F56A63" w:rsidP="00F56A63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индивидуальной работы с молодым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специалистом</w:t>
            </w:r>
          </w:p>
        </w:tc>
      </w:tr>
      <w:tr w:rsidR="00F56A63" w:rsidTr="004346ED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2021/2022 год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2022/2023 год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2023/2024 год</w:t>
            </w:r>
          </w:p>
        </w:tc>
      </w:tr>
      <w:tr w:rsidR="00F56A63" w:rsidTr="004346ED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Современный урок в соответствии с ФГОС.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Эмоциональная устойчивость учителя</w:t>
            </w:r>
          </w:p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Аттестация. Требования к квалификации педагогических  работников</w:t>
            </w:r>
          </w:p>
        </w:tc>
      </w:tr>
      <w:tr w:rsidR="00F56A63" w:rsidTr="004346ED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Дифференциация обучения.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Внеклассная работа учителя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Как подготовить и провести открытый урок </w:t>
            </w:r>
          </w:p>
        </w:tc>
      </w:tr>
      <w:tr w:rsidR="00F56A63" w:rsidTr="004346ED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Виды анализа урока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Образовательные технологии в образовательном процессе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Предупреждение неуспеваемости</w:t>
            </w:r>
          </w:p>
        </w:tc>
      </w:tr>
      <w:tr w:rsidR="00F56A63" w:rsidTr="004346ED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Классное руководство. Составление характеристики класса с учетом возрастных особенностей учащихся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Качество знаний обучающихся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по самообразованию и обобщению опыта собственной деятельности</w:t>
            </w:r>
          </w:p>
        </w:tc>
      </w:tr>
      <w:tr w:rsidR="00F56A63" w:rsidTr="004346ED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Подведение итогов совместной работы наставников и стажеров.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Методическая выставка молодых учителей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Дни открытых уроков</w:t>
            </w:r>
          </w:p>
        </w:tc>
      </w:tr>
      <w:tr w:rsidR="00F56A63" w:rsidTr="004346ED">
        <w:trPr>
          <w:trHeight w:val="377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F56A63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Тематические консультации</w:t>
            </w:r>
          </w:p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F56A63" w:rsidTr="004346ED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со школьной документацией. Ведение электронного журнала.</w:t>
            </w:r>
          </w:p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Нормативно-правовая база организации образовательного процесса в МБОУ Школа № 7</w:t>
            </w:r>
          </w:p>
        </w:tc>
      </w:tr>
      <w:tr w:rsidR="00F56A63" w:rsidTr="004346ED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сентябрь</w:t>
            </w:r>
          </w:p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рабочих  программ и календарно-тематического планирования (урочная и внеурочная деятельность)</w:t>
            </w:r>
          </w:p>
        </w:tc>
      </w:tr>
      <w:tr w:rsidR="00F56A63" w:rsidTr="004346ED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 качества знаний по предмету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Диагностика педагогических затруднений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работы с одаренными детьми</w:t>
            </w:r>
          </w:p>
        </w:tc>
      </w:tr>
      <w:tr w:rsidR="00F56A63" w:rsidTr="004346ED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Система работы с учебным кабинетом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Использование инновационных педагогических технологий  в образовательном процессе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Мотивация учащихся на уроках</w:t>
            </w:r>
          </w:p>
        </w:tc>
      </w:tr>
      <w:tr w:rsidR="00F56A63" w:rsidTr="004346ED">
        <w:trPr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деятельности с учащимися, имеющими низкую мотивацию к учебной деятельности.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Учитель и проблемы дисциплины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63" w:rsidRDefault="00F56A63" w:rsidP="00CB2E9C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Успешность педагогической деятельности</w:t>
            </w:r>
          </w:p>
        </w:tc>
      </w:tr>
    </w:tbl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Pr="007408FC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431E8" w:rsidRPr="007408FC" w:rsidSect="004346ED"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3C1"/>
    <w:multiLevelType w:val="multilevel"/>
    <w:tmpl w:val="64D4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B09AF"/>
    <w:multiLevelType w:val="multilevel"/>
    <w:tmpl w:val="569E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B07A5"/>
    <w:multiLevelType w:val="multilevel"/>
    <w:tmpl w:val="099A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6093F"/>
    <w:multiLevelType w:val="multilevel"/>
    <w:tmpl w:val="C02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33A73"/>
    <w:multiLevelType w:val="multilevel"/>
    <w:tmpl w:val="1286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47E63"/>
    <w:multiLevelType w:val="multilevel"/>
    <w:tmpl w:val="CB4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EA6728"/>
    <w:multiLevelType w:val="multilevel"/>
    <w:tmpl w:val="627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F87"/>
    <w:rsid w:val="00136ECF"/>
    <w:rsid w:val="001C296C"/>
    <w:rsid w:val="002228E5"/>
    <w:rsid w:val="002C2F87"/>
    <w:rsid w:val="003431E8"/>
    <w:rsid w:val="00386E47"/>
    <w:rsid w:val="003E66CB"/>
    <w:rsid w:val="004346ED"/>
    <w:rsid w:val="004E6618"/>
    <w:rsid w:val="0057634D"/>
    <w:rsid w:val="0064446D"/>
    <w:rsid w:val="007408FC"/>
    <w:rsid w:val="008B0475"/>
    <w:rsid w:val="009C1904"/>
    <w:rsid w:val="00B945FB"/>
    <w:rsid w:val="00BD68BE"/>
    <w:rsid w:val="00C00CC5"/>
    <w:rsid w:val="00C439F3"/>
    <w:rsid w:val="00C86055"/>
    <w:rsid w:val="00D63AD4"/>
    <w:rsid w:val="00D65D5C"/>
    <w:rsid w:val="00F5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3431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431E8"/>
    <w:pPr>
      <w:widowControl w:val="0"/>
      <w:shd w:val="clear" w:color="auto" w:fill="FFFFFF"/>
      <w:spacing w:after="0" w:line="22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"/>
    <w:rsid w:val="003431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431E8"/>
    <w:pPr>
      <w:widowControl w:val="0"/>
      <w:shd w:val="clear" w:color="auto" w:fill="FFFFFF"/>
      <w:spacing w:after="14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9C1904"/>
    <w:pPr>
      <w:spacing w:after="0" w:line="240" w:lineRule="auto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C1904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10">
    <w:name w:val="Заголовок №1_"/>
    <w:basedOn w:val="a0"/>
    <w:link w:val="11"/>
    <w:rsid w:val="009C1904"/>
    <w:rPr>
      <w:rFonts w:ascii="Times New Roman" w:eastAsia="Times New Roman" w:hAnsi="Times New Roman" w:cs="Times New Roman"/>
      <w:b/>
      <w:bCs/>
      <w:color w:val="1C1D1F"/>
      <w:sz w:val="72"/>
      <w:szCs w:val="7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C1904"/>
    <w:rPr>
      <w:rFonts w:ascii="Times New Roman" w:eastAsia="Times New Roman" w:hAnsi="Times New Roman" w:cs="Times New Roman"/>
      <w:b/>
      <w:bCs/>
      <w:color w:val="1C1D1F"/>
      <w:sz w:val="40"/>
      <w:szCs w:val="4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C1904"/>
    <w:rPr>
      <w:rFonts w:ascii="Times New Roman" w:eastAsia="Times New Roman" w:hAnsi="Times New Roman" w:cs="Times New Roman"/>
      <w:b/>
      <w:bCs/>
      <w:color w:val="1C1D1F"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9C1904"/>
    <w:pPr>
      <w:widowControl w:val="0"/>
      <w:shd w:val="clear" w:color="auto" w:fill="FFFFFF"/>
      <w:spacing w:after="600" w:line="240" w:lineRule="auto"/>
      <w:ind w:left="1150"/>
      <w:jc w:val="center"/>
      <w:outlineLvl w:val="0"/>
    </w:pPr>
    <w:rPr>
      <w:rFonts w:ascii="Times New Roman" w:eastAsia="Times New Roman" w:hAnsi="Times New Roman" w:cs="Times New Roman"/>
      <w:b/>
      <w:bCs/>
      <w:color w:val="1C1D1F"/>
      <w:sz w:val="72"/>
      <w:szCs w:val="72"/>
    </w:rPr>
  </w:style>
  <w:style w:type="paragraph" w:customStyle="1" w:styleId="40">
    <w:name w:val="Основной текст (4)"/>
    <w:basedOn w:val="a"/>
    <w:link w:val="4"/>
    <w:rsid w:val="009C1904"/>
    <w:pPr>
      <w:widowControl w:val="0"/>
      <w:shd w:val="clear" w:color="auto" w:fill="FFFFFF"/>
      <w:spacing w:after="560" w:line="240" w:lineRule="auto"/>
      <w:ind w:left="2460"/>
    </w:pPr>
    <w:rPr>
      <w:rFonts w:ascii="Times New Roman" w:eastAsia="Times New Roman" w:hAnsi="Times New Roman" w:cs="Times New Roman"/>
      <w:b/>
      <w:bCs/>
      <w:color w:val="1C1D1F"/>
      <w:sz w:val="40"/>
      <w:szCs w:val="40"/>
    </w:rPr>
  </w:style>
  <w:style w:type="paragraph" w:customStyle="1" w:styleId="22">
    <w:name w:val="Основной текст (2)"/>
    <w:basedOn w:val="a"/>
    <w:link w:val="21"/>
    <w:rsid w:val="009C1904"/>
    <w:pPr>
      <w:widowControl w:val="0"/>
      <w:shd w:val="clear" w:color="auto" w:fill="FFFFFF"/>
      <w:spacing w:after="260" w:line="619" w:lineRule="auto"/>
      <w:ind w:left="5760" w:right="220"/>
      <w:jc w:val="right"/>
    </w:pPr>
    <w:rPr>
      <w:rFonts w:ascii="Times New Roman" w:eastAsia="Times New Roman" w:hAnsi="Times New Roman" w:cs="Times New Roman"/>
      <w:b/>
      <w:bCs/>
      <w:color w:val="1C1D1F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Татьяна</cp:lastModifiedBy>
  <cp:revision>15</cp:revision>
  <cp:lastPrinted>2022-02-22T13:11:00Z</cp:lastPrinted>
  <dcterms:created xsi:type="dcterms:W3CDTF">2021-02-11T17:59:00Z</dcterms:created>
  <dcterms:modified xsi:type="dcterms:W3CDTF">2022-02-22T13:12:00Z</dcterms:modified>
</cp:coreProperties>
</file>