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FB677" w14:textId="77777777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выполнения </w:t>
      </w:r>
    </w:p>
    <w:p w14:paraId="0C338546" w14:textId="7817DBC1" w:rsidR="00FC3213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РАБОЧЕЙ ПРОГРАММЫ ВОСПИТАНИЯ </w:t>
      </w:r>
    </w:p>
    <w:p w14:paraId="345BED46" w14:textId="1F11C9CA" w:rsidR="00FC3213" w:rsidRDefault="00FC3213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Школа № 7</w:t>
      </w:r>
    </w:p>
    <w:p w14:paraId="087710AB" w14:textId="17A611E8" w:rsidR="00FC3213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 – 2022</w:t>
      </w:r>
      <w:r w:rsidR="00FC3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344D10C0" w14:textId="5618ECA0" w:rsidR="00FC3213" w:rsidRDefault="00FC3213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294D4" w14:textId="77777777" w:rsidR="002B73CE" w:rsidRPr="002B73CE" w:rsidRDefault="002B73CE" w:rsidP="00073EC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МБОУ Школа № 7 в 2021 году осуществлялась  через реализацию Рабочей программы воспитания школы «Школа РОСТА» </w:t>
      </w:r>
    </w:p>
    <w:p w14:paraId="048472E5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 </w:t>
      </w: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воспитания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– личностное развитие школьников, проявляющееся:</w:t>
      </w:r>
    </w:p>
    <w:p w14:paraId="6838618D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14:paraId="56035E6D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14:paraId="5A4A4D45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14:paraId="6F832974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приоритеты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соответствующие трем уровням общего образования:</w:t>
      </w:r>
    </w:p>
    <w:p w14:paraId="15DA3BBB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воспитании детей младшего школьного возраста (</w:t>
      </w: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начального общего образования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 </w:t>
      </w:r>
      <w:r w:rsidRPr="002B73C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норм и традиций того общества, в котором они живут.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любящим, послушным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уважать старших и заботиться о младших членах семьи; выполнять посильную для ребёнка домашнюю работу, помогая старшим; быть трудолюбивым; знать и любить свою Родину; беречь и охранять природу;   миролюбие; стремиться узнавать что-то новое, , ценить знания; быть вежливым и опрятным, скромным и приветливым; соблюдать правила личной гигиены, режим дня, вести здоровый образ жизни; уметь сопереживать, проявлять сострадание; быть уверенным в себе, открытым и общительным;</w:t>
      </w:r>
    </w:p>
    <w:p w14:paraId="703240AF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воспитании детей подросткового возраста (</w:t>
      </w: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основного общего образования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к семье;  труду;   своему отечеству;  природе миру; знаниям;  культуре; к здоровью; к окружающим людям; к самим себе.</w:t>
      </w:r>
    </w:p>
    <w:p w14:paraId="52E86BEA" w14:textId="77777777" w:rsidR="002B73CE" w:rsidRPr="002B73CE" w:rsidRDefault="002B73CE" w:rsidP="00073EC3">
      <w:p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воспитании детей юношеского возраста (</w:t>
      </w:r>
      <w:r w:rsidRPr="002B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среднего общего образования</w:t>
      </w: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3980D10A" w14:textId="77777777" w:rsidR="002B73CE" w:rsidRPr="002B73CE" w:rsidRDefault="002B73CE" w:rsidP="00073EC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задачи на   год стояли следующие:</w:t>
      </w:r>
    </w:p>
    <w:p w14:paraId="1DE04F17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4146F2C2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59DBC84E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5FA02B48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14:paraId="1EA945EB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14:paraId="5EEC1D43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поддерживать деятельность функционирующих на базе школы детских общественных объединений и организаций;</w:t>
      </w:r>
    </w:p>
    <w:p w14:paraId="232B8BD4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14:paraId="589FFA7D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right="28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профориентационную работу со школьниками;</w:t>
      </w:r>
    </w:p>
    <w:p w14:paraId="0C596947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школьных медиа, реализовывать их воспитательный потенциал;</w:t>
      </w:r>
    </w:p>
    <w:p w14:paraId="5D28706E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14:paraId="736E092B" w14:textId="77777777" w:rsidR="002B73CE" w:rsidRPr="002B73CE" w:rsidRDefault="002B73CE" w:rsidP="003F2A40">
      <w:pPr>
        <w:numPr>
          <w:ilvl w:val="0"/>
          <w:numId w:val="7"/>
        </w:numPr>
        <w:shd w:val="clear" w:color="auto" w:fill="FFFFFF"/>
        <w:spacing w:after="0" w:line="240" w:lineRule="exact"/>
        <w:ind w:left="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5F62B553" w14:textId="77777777" w:rsidR="002B73CE" w:rsidRPr="002B73CE" w:rsidRDefault="002B73CE" w:rsidP="003F2A40">
      <w:pPr>
        <w:numPr>
          <w:ilvl w:val="0"/>
          <w:numId w:val="9"/>
        </w:numPr>
        <w:tabs>
          <w:tab w:val="left" w:pos="926"/>
        </w:tabs>
        <w:spacing w:after="0" w:line="240" w:lineRule="exact"/>
        <w:ind w:left="851" w:right="220" w:firstLine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B73CE">
        <w:rPr>
          <w:rFonts w:ascii="Times New Roman" w:eastAsia="Times New Roman" w:hAnsi="Times New Roman" w:cs="Arial"/>
          <w:sz w:val="24"/>
          <w:szCs w:val="20"/>
          <w:lang w:eastAsia="ru-RU"/>
        </w:rPr>
        <w:t>Обеспечить условия для развития личности, органически сочетающей в себе стремление к самореализации и уважение к правам и интересам других людей, высокую инициативу и ответственность, гражданские и нравственные качества, способность к достижению личностного и общественного благополучия.</w:t>
      </w:r>
    </w:p>
    <w:p w14:paraId="68D310FC" w14:textId="77777777" w:rsidR="002B73CE" w:rsidRPr="002B73CE" w:rsidRDefault="002B73CE" w:rsidP="003F2A40">
      <w:pPr>
        <w:numPr>
          <w:ilvl w:val="0"/>
          <w:numId w:val="9"/>
        </w:numPr>
        <w:tabs>
          <w:tab w:val="left" w:pos="926"/>
        </w:tabs>
        <w:spacing w:after="0" w:line="240" w:lineRule="exact"/>
        <w:ind w:left="851" w:right="120" w:firstLine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B73CE">
        <w:rPr>
          <w:rFonts w:ascii="Times New Roman" w:eastAsia="Times New Roman" w:hAnsi="Times New Roman" w:cs="Arial"/>
          <w:sz w:val="24"/>
          <w:szCs w:val="20"/>
          <w:lang w:eastAsia="ru-RU"/>
        </w:rPr>
        <w:t>Проводить систематическую работу по выявлению несовершеннолетних, находящихся в социально – опасном положении, имеющих проблемы в обучении, отклонения в поведении, в социальной адаптации и организация коррекционной работы с детьми «группы риска» в соответствии с ФЗ -120 «Об основах системы профилактики безнадзорности и правонарушений среди несовершеннолетних» и Концепции профилактики злоупотребления психоактивных веществ в образовательной среде.</w:t>
      </w:r>
    </w:p>
    <w:p w14:paraId="043F799A" w14:textId="77777777" w:rsidR="002B73CE" w:rsidRPr="002B73CE" w:rsidRDefault="002B73CE" w:rsidP="003F2A40">
      <w:pPr>
        <w:numPr>
          <w:ilvl w:val="0"/>
          <w:numId w:val="9"/>
        </w:numPr>
        <w:tabs>
          <w:tab w:val="left" w:pos="920"/>
        </w:tabs>
        <w:spacing w:after="0" w:line="240" w:lineRule="exact"/>
        <w:ind w:left="851" w:firstLine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B73CE">
        <w:rPr>
          <w:rFonts w:ascii="Times New Roman" w:eastAsia="Times New Roman" w:hAnsi="Times New Roman" w:cs="Arial"/>
          <w:sz w:val="24"/>
          <w:szCs w:val="20"/>
          <w:lang w:eastAsia="ru-RU"/>
        </w:rPr>
        <w:t>Проводить мониторинг воспитательного процесса и использовать его результаты в полном объеме при анализе воспитательной работы, планировании на новый учебный год, ее коррекци.</w:t>
      </w:r>
    </w:p>
    <w:p w14:paraId="1228CB8F" w14:textId="77777777" w:rsidR="002B73CE" w:rsidRPr="002B73CE" w:rsidRDefault="002B73CE" w:rsidP="003F2A40">
      <w:pPr>
        <w:numPr>
          <w:ilvl w:val="0"/>
          <w:numId w:val="8"/>
        </w:numPr>
        <w:tabs>
          <w:tab w:val="left" w:pos="1070"/>
        </w:tabs>
        <w:spacing w:after="0" w:line="240" w:lineRule="exact"/>
        <w:ind w:right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B73CE">
        <w:rPr>
          <w:rFonts w:ascii="Times New Roman" w:eastAsia="Times New Roman" w:hAnsi="Times New Roman" w:cs="Arial"/>
          <w:sz w:val="24"/>
          <w:szCs w:val="20"/>
          <w:lang w:eastAsia="ru-RU"/>
        </w:rPr>
        <w:t>Формировать экологическую культуру, культуру здорового и безопасного образа жизни.</w:t>
      </w:r>
    </w:p>
    <w:p w14:paraId="4215F2C8" w14:textId="77777777" w:rsidR="002B73CE" w:rsidRPr="002B73CE" w:rsidRDefault="002B73CE" w:rsidP="003F2A40">
      <w:pPr>
        <w:numPr>
          <w:ilvl w:val="0"/>
          <w:numId w:val="8"/>
        </w:numPr>
        <w:tabs>
          <w:tab w:val="left" w:pos="1010"/>
        </w:tabs>
        <w:spacing w:after="0" w:line="240" w:lineRule="exact"/>
        <w:ind w:right="96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B73CE">
        <w:rPr>
          <w:rFonts w:ascii="Times New Roman" w:eastAsia="Times New Roman" w:hAnsi="Times New Roman" w:cs="Arial"/>
          <w:sz w:val="24"/>
          <w:szCs w:val="20"/>
          <w:lang w:eastAsia="ru-RU"/>
        </w:rPr>
        <w:t>Формировать у подростков социальные компетенции, необходимые для конструктивного, успешного и ответственного поведения в обществе.</w:t>
      </w:r>
    </w:p>
    <w:p w14:paraId="5F0FC795" w14:textId="77777777" w:rsidR="002B73CE" w:rsidRPr="002B73CE" w:rsidRDefault="002B73CE" w:rsidP="003F2A40">
      <w:pPr>
        <w:numPr>
          <w:ilvl w:val="0"/>
          <w:numId w:val="8"/>
        </w:numPr>
        <w:tabs>
          <w:tab w:val="left" w:pos="1008"/>
        </w:tabs>
        <w:spacing w:after="0" w:line="240" w:lineRule="exact"/>
        <w:ind w:right="1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B73CE">
        <w:rPr>
          <w:rFonts w:ascii="Times New Roman" w:eastAsia="Times New Roman" w:hAnsi="Times New Roman" w:cs="Arial"/>
          <w:sz w:val="24"/>
          <w:szCs w:val="20"/>
          <w:lang w:eastAsia="ru-RU"/>
        </w:rPr>
        <w:t>Определить возможности, условия и основные направления совершенствования совместной деятельности по формированию комфортной, безопасной среды для участников образовательных отношений.</w:t>
      </w:r>
    </w:p>
    <w:p w14:paraId="7B6892AA" w14:textId="77777777" w:rsidR="002B73CE" w:rsidRPr="002B73CE" w:rsidRDefault="002B73CE" w:rsidP="00073EC3">
      <w:pPr>
        <w:spacing w:after="0" w:line="240" w:lineRule="exact"/>
        <w:ind w:left="851"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было представлено в соответствующих модулях воспитания и реализуется через план воспитательных мероприятий, </w:t>
      </w:r>
    </w:p>
    <w:p w14:paraId="75CF8767" w14:textId="77777777" w:rsidR="002B73CE" w:rsidRPr="002B73CE" w:rsidRDefault="002B73CE" w:rsidP="00073EC3">
      <w:pPr>
        <w:spacing w:after="0" w:line="240" w:lineRule="exact"/>
        <w:ind w:left="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Инвариантные  модули:</w:t>
      </w:r>
    </w:p>
    <w:p w14:paraId="358A802A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«Классное руководство и наставничество»,</w:t>
      </w:r>
    </w:p>
    <w:p w14:paraId="1D63ADF1" w14:textId="77777777" w:rsidR="002B73CE" w:rsidRPr="002B73CE" w:rsidRDefault="002B73CE" w:rsidP="003F2A4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«Ключевые общешкольные дела»,</w:t>
      </w:r>
    </w:p>
    <w:p w14:paraId="1414B27F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«Школьный урок»,</w:t>
      </w:r>
    </w:p>
    <w:p w14:paraId="79107199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«Курсы внеурочной деятельности»,</w:t>
      </w:r>
    </w:p>
    <w:p w14:paraId="06E2F505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Дополнительное образование»;</w:t>
      </w:r>
    </w:p>
    <w:p w14:paraId="4BDE6CCD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«Работа с родителями»,</w:t>
      </w:r>
    </w:p>
    <w:p w14:paraId="2F00BFDA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«Самоуправление»,</w:t>
      </w:r>
    </w:p>
    <w:p w14:paraId="4ACCDDB2" w14:textId="77777777" w:rsidR="002B73CE" w:rsidRPr="002B73CE" w:rsidRDefault="002B73CE" w:rsidP="003F2A40">
      <w:pPr>
        <w:numPr>
          <w:ilvl w:val="0"/>
          <w:numId w:val="10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«Профориентация».</w:t>
      </w:r>
    </w:p>
    <w:p w14:paraId="3061C4CA" w14:textId="77777777" w:rsidR="002B73CE" w:rsidRPr="002B73CE" w:rsidRDefault="002B73CE" w:rsidP="00073EC3">
      <w:pPr>
        <w:spacing w:after="0" w:line="240" w:lineRule="exact"/>
        <w:ind w:left="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 модули:</w:t>
      </w:r>
    </w:p>
    <w:p w14:paraId="31C74C08" w14:textId="77777777" w:rsidR="002B73CE" w:rsidRPr="002B73CE" w:rsidRDefault="002B73CE" w:rsidP="003F2A40">
      <w:pPr>
        <w:numPr>
          <w:ilvl w:val="0"/>
          <w:numId w:val="11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Школа – территория здоровья»»;</w:t>
      </w:r>
    </w:p>
    <w:p w14:paraId="45BC8FCB" w14:textId="77777777" w:rsidR="002B73CE" w:rsidRPr="002B73CE" w:rsidRDefault="002B73CE" w:rsidP="003F2A40">
      <w:pPr>
        <w:numPr>
          <w:ilvl w:val="0"/>
          <w:numId w:val="11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Родина».</w:t>
      </w:r>
    </w:p>
    <w:p w14:paraId="6DE5441F" w14:textId="77777777" w:rsidR="002B73CE" w:rsidRPr="002B73CE" w:rsidRDefault="002B73CE" w:rsidP="003F2A40">
      <w:pPr>
        <w:numPr>
          <w:ilvl w:val="0"/>
          <w:numId w:val="11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«РДШ»,</w:t>
      </w:r>
    </w:p>
    <w:p w14:paraId="0F735040" w14:textId="77777777" w:rsidR="002B73CE" w:rsidRPr="002B73CE" w:rsidRDefault="002B73CE" w:rsidP="003F2A40">
      <w:pPr>
        <w:numPr>
          <w:ilvl w:val="0"/>
          <w:numId w:val="11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Подросток и закон»;</w:t>
      </w:r>
    </w:p>
    <w:p w14:paraId="55DA6BCF" w14:textId="77777777" w:rsidR="002B73CE" w:rsidRPr="002B73CE" w:rsidRDefault="002B73CE" w:rsidP="003F2A40">
      <w:pPr>
        <w:numPr>
          <w:ilvl w:val="0"/>
          <w:numId w:val="11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предметно-эстетической среды»</w:t>
      </w:r>
    </w:p>
    <w:p w14:paraId="3766C5C2" w14:textId="77777777" w:rsidR="002B73CE" w:rsidRPr="002B73CE" w:rsidRDefault="002B73CE" w:rsidP="003F2A40">
      <w:pPr>
        <w:numPr>
          <w:ilvl w:val="0"/>
          <w:numId w:val="11"/>
        </w:numPr>
        <w:tabs>
          <w:tab w:val="left" w:pos="10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«Тропинками природы».</w:t>
      </w:r>
    </w:p>
    <w:p w14:paraId="7CBD69FB" w14:textId="77777777" w:rsidR="002B73CE" w:rsidRPr="002B73CE" w:rsidRDefault="002B73CE" w:rsidP="00073EC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 Ключевые дела»</w:t>
      </w:r>
    </w:p>
    <w:p w14:paraId="0997BF78" w14:textId="77777777" w:rsidR="002B73CE" w:rsidRPr="002B73CE" w:rsidRDefault="002B73CE" w:rsidP="00073EC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сформирован календарь традиционных творческих дел:</w:t>
      </w:r>
    </w:p>
    <w:p w14:paraId="1D9906AF" w14:textId="77777777" w:rsidR="002B73CE" w:rsidRPr="002B73CE" w:rsidRDefault="002B73CE" w:rsidP="00073EC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Традиционные школьные праздники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206"/>
        <w:gridCol w:w="2268"/>
      </w:tblGrid>
      <w:tr w:rsidR="002B73CE" w:rsidRPr="002B73CE" w14:paraId="157C54AE" w14:textId="77777777" w:rsidTr="002B6024">
        <w:tc>
          <w:tcPr>
            <w:tcW w:w="1701" w:type="dxa"/>
          </w:tcPr>
          <w:p w14:paraId="12A221DF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0FA27A0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206" w:type="dxa"/>
          </w:tcPr>
          <w:p w14:paraId="47CF0722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  <w:p w14:paraId="6C516D4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ADB2DE5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2B73CE" w:rsidRPr="002B73CE" w14:paraId="2C07A006" w14:textId="77777777" w:rsidTr="002B6024">
        <w:tc>
          <w:tcPr>
            <w:tcW w:w="1701" w:type="dxa"/>
          </w:tcPr>
          <w:p w14:paraId="5DC94A4F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14:paraId="0E34B442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посвященная Дню Знаний</w:t>
            </w:r>
          </w:p>
        </w:tc>
        <w:tc>
          <w:tcPr>
            <w:tcW w:w="2268" w:type="dxa"/>
          </w:tcPr>
          <w:p w14:paraId="16F40F9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</w:tr>
      <w:tr w:rsidR="002B73CE" w:rsidRPr="002B73CE" w14:paraId="3A313D3A" w14:textId="77777777" w:rsidTr="002B6024">
        <w:trPr>
          <w:trHeight w:val="2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38A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B6A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«Мы школьниками стали»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2AA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27.09</w:t>
            </w:r>
          </w:p>
        </w:tc>
      </w:tr>
      <w:tr w:rsidR="002B73CE" w:rsidRPr="002B73CE" w14:paraId="277ED834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020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4E3D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пятые классы «Первый раз в пятый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FF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</w:tr>
      <w:tr w:rsidR="002B73CE" w:rsidRPr="002B73CE" w14:paraId="227CF0FD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011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976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профиля обучения в профильных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32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2B73CE" w:rsidRPr="002B73CE" w14:paraId="2CF065F2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315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6C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праздник, посвященный Дню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64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</w:tr>
      <w:tr w:rsidR="002B73CE" w:rsidRPr="002B73CE" w14:paraId="13E2E9B0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191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A8B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«Золотая симфония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92A8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2B73CE" w:rsidRPr="002B73CE" w14:paraId="2146E6C7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053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A26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утренники, огоньки. вечера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DE9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25.12-30.12</w:t>
            </w:r>
          </w:p>
        </w:tc>
      </w:tr>
      <w:tr w:rsidR="002B73CE" w:rsidRPr="002B73CE" w14:paraId="11B456B1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FAF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9AD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талантов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482A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B73CE" w:rsidRPr="002B73CE" w14:paraId="7797FE56" w14:textId="77777777" w:rsidTr="002B6024">
        <w:trPr>
          <w:trHeight w:val="2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933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C81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(1-4 классы)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F0A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2B73CE" w:rsidRPr="002B73CE" w14:paraId="112D130E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52D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39B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защитников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D5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</w:tr>
      <w:tr w:rsidR="002B73CE" w:rsidRPr="002B73CE" w14:paraId="0DD2C174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F25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49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163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</w:tr>
      <w:tr w:rsidR="002B73CE" w:rsidRPr="002B73CE" w14:paraId="1F0B7DC2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47D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5D6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"Чистая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832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B73CE" w:rsidRPr="002B73CE" w14:paraId="6AFEF971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BEB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1F0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памяти «Нам жить и помнить»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D8A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01.05-09.05</w:t>
            </w:r>
          </w:p>
        </w:tc>
      </w:tr>
      <w:tr w:rsidR="002B73CE" w:rsidRPr="002B73CE" w14:paraId="6CBD2F44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ABD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3B5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8CB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  <w:tr w:rsidR="002B73CE" w:rsidRPr="002B73CE" w14:paraId="04342F2D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6A5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3FD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Выпускной 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F20" w14:textId="53A33E3D" w:rsidR="002B73CE" w:rsidRPr="002B73CE" w:rsidRDefault="00073EC3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73CE"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</w:p>
        </w:tc>
      </w:tr>
      <w:tr w:rsidR="002B73CE" w:rsidRPr="002B73CE" w14:paraId="4E25F718" w14:textId="77777777" w:rsidTr="002B60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EF0" w14:textId="77777777" w:rsidR="002B73CE" w:rsidRPr="002B73CE" w:rsidRDefault="002B73CE" w:rsidP="003F2A40">
            <w:pPr>
              <w:numPr>
                <w:ilvl w:val="0"/>
                <w:numId w:val="1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2D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собрание, посвящённое окончанию 9-го класса.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4C8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</w:tr>
    </w:tbl>
    <w:p w14:paraId="218536C7" w14:textId="4DDC9BF6" w:rsidR="002B73CE" w:rsidRPr="002B73CE" w:rsidRDefault="002B73CE" w:rsidP="00073EC3">
      <w:p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- 2022 учебном 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традиционные школьные праздники проводились в онлайн-формате, с ограничением числа присутствующих, из-за сложившейся эпидемиологической обстановки.</w:t>
      </w:r>
    </w:p>
    <w:p w14:paraId="0E9328B8" w14:textId="77777777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воспитательной деятельности были:</w:t>
      </w:r>
    </w:p>
    <w:p w14:paraId="3E8DC5B4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воспитание;</w:t>
      </w:r>
    </w:p>
    <w:p w14:paraId="5FE66055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 в организации идеологической и воспитательной работы;</w:t>
      </w:r>
    </w:p>
    <w:p w14:paraId="240A83D5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нравственно-правовое воспитание;</w:t>
      </w:r>
    </w:p>
    <w:p w14:paraId="42704BE2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здорового образа жизни ответственного и безопасного поведения;</w:t>
      </w:r>
    </w:p>
    <w:p w14:paraId="691BFE35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 и профориентационная работа;</w:t>
      </w:r>
    </w:p>
    <w:p w14:paraId="71F420AD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воспитание;</w:t>
      </w:r>
    </w:p>
    <w:p w14:paraId="3D967C7E" w14:textId="77777777" w:rsidR="002B73CE" w:rsidRPr="002B73CE" w:rsidRDefault="002B73CE" w:rsidP="003F2A40">
      <w:pPr>
        <w:numPr>
          <w:ilvl w:val="0"/>
          <w:numId w:val="2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содействие развитию личности, талантов и способностей, формированию общей культуры обучающихся, расширению социальной сферы в их воспитании. </w:t>
      </w:r>
    </w:p>
    <w:p w14:paraId="5132BA20" w14:textId="77777777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 Классное руководство и наставничество»</w:t>
      </w:r>
    </w:p>
    <w:p w14:paraId="221B3AFD" w14:textId="77777777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основную воспитательную работу в школе ведут классные руководители и учителя-предметники школы. Педагогические кадры являются генератором и организатором идей общешкольного коллектива. Поэтому, если в педагогическом коллективе установлены отношения требовательности и доброжелательности, бережное отношение к индивидуальности, толерантность, то этот стиль непосредственно передается и детскому коллективу.</w:t>
      </w:r>
    </w:p>
    <w:p w14:paraId="09B2BBD4" w14:textId="25469684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-2022 учебном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 МБОУ Школа № 7 работали 20 классных руководителя. </w:t>
      </w:r>
    </w:p>
    <w:p w14:paraId="28DC652C" w14:textId="77777777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педагоги школы имели планы воспитательной работы. Однако не у всех классных руководителей (15%) они полностью соответствовали требованиям. 42% классных руководителей применяли творческий подход к планированию воспитательной работы, что способствовало достижению результативности воспитания в их классах. Эти классные руководители умеют анализировать воспитательную работу, критически осмысливают результаты анализа, вычленяют проблемы, намечают пути их решения, обеспечивают преемственность в воспитательной работе. Это Паньшина И.И., Беляева Е.В., Хлюбко Е.А., Митрофанова С.А., Калетник И.Д., Цесаренко Л.Е., Плотникова В.М., Золотаревская Е.А., Грибова С.Т., Кремнёва С.В. Система воспитательной работы у вышеназванных классных руководителей развивается, результативность её функционирования повышается. </w:t>
      </w:r>
    </w:p>
    <w:p w14:paraId="2A220275" w14:textId="77777777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координации научно-методической работы и организационной работы классных руководителей в школе действовало методическое объединение классных руководителей, возглавляемое Беляевой Е.В. В течение года работа МО строилась в соответствии с планом. Работу МО можно признать качественной, увеличилась заинтересованность классных руководителей, их участие в школьных мероприятиях. Члены школьного методического объединения классных руководителей активно и результативно участвуют к конкурсах различных уровней. Однако не все классные руководители принимали активное участие в работе ШМО. Недостаточно активно внедряется опыт передовых классных руководителей. </w:t>
      </w:r>
    </w:p>
    <w:p w14:paraId="75C50231" w14:textId="77777777" w:rsidR="002B73CE" w:rsidRPr="002B73CE" w:rsidRDefault="002B73CE" w:rsidP="00073EC3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формой работы классных руководителей остается классных час. Классные руководители (100%) имеют планы классных часов в зависимости от возраста воспитанников.  Тематические классные часы у всех классных руководителей  проводятся регулярно и с должной степенью подготовки. </w:t>
      </w:r>
    </w:p>
    <w:p w14:paraId="21F1FAC7" w14:textId="77777777" w:rsidR="002B73CE" w:rsidRPr="002B73CE" w:rsidRDefault="002B73CE" w:rsidP="00073EC3">
      <w:p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воспитательной работы классных руководителей определялась по следующим критериям: </w:t>
      </w:r>
    </w:p>
    <w:p w14:paraId="5B2E6A33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коллектива учащихся в общешкольных событиях, результативность.</w:t>
      </w:r>
    </w:p>
    <w:p w14:paraId="1EAD126D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классе своих традиций.</w:t>
      </w:r>
    </w:p>
    <w:p w14:paraId="70A8A8A6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классных коллективах.</w:t>
      </w:r>
    </w:p>
    <w:p w14:paraId="115AEC55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посещаемости и успеваемости в классе.</w:t>
      </w:r>
    </w:p>
    <w:p w14:paraId="68292E73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работа с учащимися, работа с детьми “группы риска”.</w:t>
      </w:r>
    </w:p>
    <w:p w14:paraId="0EE7ED1D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учащимися этических норм в поведении и общении.</w:t>
      </w:r>
    </w:p>
    <w:p w14:paraId="72802442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 повышение их педагогической культуры.</w:t>
      </w:r>
    </w:p>
    <w:p w14:paraId="38FBF70E" w14:textId="77777777" w:rsidR="002B73CE" w:rsidRPr="002B73CE" w:rsidRDefault="002B73CE" w:rsidP="003F2A40">
      <w:pPr>
        <w:numPr>
          <w:ilvl w:val="0"/>
          <w:numId w:val="5"/>
        </w:numPr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коллектива учащихся в общешкольных событиях</w:t>
      </w:r>
    </w:p>
    <w:p w14:paraId="3541B053" w14:textId="77777777" w:rsidR="002B73CE" w:rsidRPr="002B73CE" w:rsidRDefault="002B73CE" w:rsidP="00073EC3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Самоуправление</w:t>
      </w:r>
    </w:p>
    <w:p w14:paraId="34162AA2" w14:textId="77777777" w:rsidR="002B73CE" w:rsidRPr="002B73CE" w:rsidRDefault="002B73CE" w:rsidP="00073EC3">
      <w:pPr>
        <w:spacing w:after="0" w:line="240" w:lineRule="auto"/>
        <w:ind w:left="851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организация самоуправления Школьная республика 4С </w:t>
      </w:r>
      <w:r w:rsidRPr="002B7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/самоуправление, самореализация, самовоспитание, самообучение/ 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Школа № 7 охватила все ученические коллективы школы. Во всех классных коллективах 5-11 классов были выбраны представители по имеющимся в школе направлениям. Функционирование такого органа школьного самоуправления как ШР4С охватывало дежурство по школе, трудовую деятельность, кружковую работу, организацию общешкольных мероприятий, выставок, конкурсов, проведение рейдов по проверке кабинетов, сохранности школьных учебников и т. д. </w:t>
      </w:r>
    </w:p>
    <w:p w14:paraId="516E5175" w14:textId="77777777" w:rsidR="002B73CE" w:rsidRPr="002B73CE" w:rsidRDefault="002B73CE" w:rsidP="00073EC3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 участвовала в проектах, проводимых городским советом самоуправления.</w:t>
      </w:r>
    </w:p>
    <w:p w14:paraId="1037CFB9" w14:textId="77777777" w:rsidR="002B73CE" w:rsidRPr="002B73CE" w:rsidRDefault="002B73CE" w:rsidP="00073EC3">
      <w:pPr>
        <w:spacing w:after="0" w:line="240" w:lineRule="auto"/>
        <w:ind w:left="851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самоуправление реально действовало в 85% ученических коллективов. Только в 65% классов сложилась отлаженная система классного самоуправления. Старосты десяти классов (с 5-го по 11-й класс) регулярно посещали собрания старост и участвовали в жизни школы. Остальные относились к своим обязанностям формально или их работу выполняли классные руководители. Все это позволяет сделать вывод о том, что существует проблема формирования, развития и действия детского самоуправления в классных коллективах и в школе в целом. Причины данной проблемы видим в следующем: низкий уровень сформированности организаторской компетенции у учащихся и отдельных классных руководителей, не отработан в целом механизм деятельности ученического самоуправления в школе. Можно сказать, что МШР4С находится на этапе организационного становления, а это, в свою очередь, требует в следующем году более планомерной и детальной работы по данному направлению. Необходимо заинтересовать классных руководителей работой детского самоуправления через ШМО классных руководителей, воспитывать самостоятельность и инициативность у учащихся, привлекать большее их число для активного участия в самоуправлении.</w:t>
      </w:r>
    </w:p>
    <w:p w14:paraId="482893FE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C2626B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 Внеурочная деятельность»</w:t>
      </w:r>
    </w:p>
    <w:p w14:paraId="57469955" w14:textId="77777777" w:rsidR="002B73CE" w:rsidRPr="002B73CE" w:rsidRDefault="002B73CE" w:rsidP="00073EC3">
      <w:pPr>
        <w:spacing w:before="120"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3CE">
        <w:rPr>
          <w:rFonts w:ascii="Times New Roman" w:eastAsia="Calibri" w:hAnsi="Times New Roman" w:cs="Times New Roman"/>
          <w:sz w:val="24"/>
          <w:szCs w:val="24"/>
        </w:rPr>
        <w:t xml:space="preserve">     Внеурочная деятельность в соответствии с требованиями </w:t>
      </w:r>
      <w:r w:rsidRPr="002B73CE">
        <w:rPr>
          <w:rFonts w:ascii="Times New Roman" w:eastAsia="Calibri" w:hAnsi="Times New Roman" w:cs="Times New Roman"/>
          <w:b/>
          <w:sz w:val="24"/>
          <w:szCs w:val="24"/>
        </w:rPr>
        <w:t>ФГОС НОО</w:t>
      </w:r>
      <w:r w:rsidRPr="002B73CE">
        <w:rPr>
          <w:rFonts w:ascii="Times New Roman" w:eastAsia="Calibri" w:hAnsi="Times New Roman" w:cs="Times New Roman"/>
          <w:sz w:val="24"/>
          <w:szCs w:val="24"/>
        </w:rPr>
        <w:t xml:space="preserve"> организуется в Школе по основным направлениям развития личности (духовно-нравственное, социальное, общекультурное, общеинтеллектуальное, физкультурно-спортивное и оздоровительное). </w:t>
      </w:r>
    </w:p>
    <w:p w14:paraId="4A753263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Духовно-нравственное направление 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 направления внеурочной деятельности обеспечивает:</w:t>
      </w:r>
    </w:p>
    <w:p w14:paraId="0D1AD802" w14:textId="77777777" w:rsidR="002B73CE" w:rsidRPr="002B73CE" w:rsidRDefault="002B73CE" w:rsidP="003F2A40">
      <w:pPr>
        <w:numPr>
          <w:ilvl w:val="0"/>
          <w:numId w:val="6"/>
        </w:num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гражданином России на основе принятия общих национальных нравственных ценностей;</w:t>
      </w:r>
    </w:p>
    <w:p w14:paraId="59DD889C" w14:textId="77777777" w:rsidR="002B73CE" w:rsidRPr="002B73CE" w:rsidRDefault="002B73CE" w:rsidP="003F2A40">
      <w:pPr>
        <w:numPr>
          <w:ilvl w:val="0"/>
          <w:numId w:val="6"/>
        </w:num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патриотизма и гражданской солидарности;</w:t>
      </w:r>
    </w:p>
    <w:p w14:paraId="22CEB83E" w14:textId="77777777" w:rsidR="002B73CE" w:rsidRPr="002B73CE" w:rsidRDefault="002B73CE" w:rsidP="003F2A40">
      <w:pPr>
        <w:numPr>
          <w:ilvl w:val="0"/>
          <w:numId w:val="6"/>
        </w:num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человека.</w:t>
      </w:r>
    </w:p>
    <w:p w14:paraId="6F7EE7C1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>В основу работы по данному направлению положены программы «Кымоведение», «Уроки нравственности».</w:t>
      </w:r>
    </w:p>
    <w:p w14:paraId="728DD105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Социальное направление 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 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начального общего образования, в формировании социальных, коммуникативных и конфликтологических компетенций, необходимых для эффективного взаимодействия в социуме.</w:t>
      </w:r>
    </w:p>
    <w:p w14:paraId="45989B09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Данное направление реализуется программой внеурочной деятельности «Азбука пешехода», «</w:t>
      </w:r>
      <w:r w:rsidRPr="002B73C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Земля – наш дом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0A80899B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Общекультурное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представлено курсами «Оч.умелые ручки», «Волшебный карандаш».</w:t>
      </w:r>
    </w:p>
    <w:p w14:paraId="002BB0EA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Общеинтеллектуальное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плане внеурочной деятельности представлено тремя курсами: «Занимательная математика», «Занимательная грамматика», «В гостях у сказки»,   содержание которых направлено на расширение содержания учебных предметов учебного плана.  </w:t>
      </w:r>
    </w:p>
    <w:p w14:paraId="272EBDED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Физкультурно-спортивное и оздоровительное направление 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программами внеурочной деятельности «Спортландия», «Игры народов России» и направлено на формирование культуры здорового и безопасного образа жизни; использование оптимальных двигательных режимов для детей с учетом их возрастных, психологических и иных особенностей; развитие потребности в занятиях физической культурой и спортом.</w:t>
      </w:r>
    </w:p>
    <w:p w14:paraId="4738FA6D" w14:textId="77777777" w:rsidR="002B73CE" w:rsidRPr="002B73CE" w:rsidRDefault="002B73CE" w:rsidP="00073EC3">
      <w:pPr>
        <w:spacing w:before="120"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3C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в соответствии с требованиями </w:t>
      </w:r>
      <w:r w:rsidRPr="002B73CE">
        <w:rPr>
          <w:rFonts w:ascii="Times New Roman" w:eastAsia="Calibri" w:hAnsi="Times New Roman" w:cs="Times New Roman"/>
          <w:b/>
          <w:sz w:val="24"/>
          <w:szCs w:val="24"/>
        </w:rPr>
        <w:t>ФГОС ООО</w:t>
      </w:r>
      <w:r w:rsidRPr="002B73CE">
        <w:rPr>
          <w:rFonts w:ascii="Times New Roman" w:eastAsia="Calibri" w:hAnsi="Times New Roman" w:cs="Times New Roman"/>
          <w:sz w:val="24"/>
          <w:szCs w:val="24"/>
        </w:rPr>
        <w:t xml:space="preserve"> организуется в Школе по основным направлениям развития личности (духовно-нравственное, социальное, общекультурное, общеинтеллектуальное, физкультурно-спортивное и оздоровительное). </w:t>
      </w:r>
    </w:p>
    <w:p w14:paraId="6FEBFAD7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 xml:space="preserve"> Духовно-нравственное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ориентировано на формирование российской гражданской идентичности обучающихся, любящих свой край и свое Отечество, уважающий свой народ, его культуру и духовные традиции, осознающий и принимающий ценности человеческой жизни, семьи, гражданского общества, многонационального российского народа, человечества. Данное направление в Школе реализуется через курсы «Основы духовно-нравственной культуры народов России», «Основы православной культуры Крыма».</w:t>
      </w:r>
    </w:p>
    <w:p w14:paraId="4B0302BD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 xml:space="preserve">Социальное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ориентировано на индивидуальное развитие личности, ее творческой инициативы, формирование социальной компетентности обучающихся к активной совместной творческой деятельности на благо себе и других обучающихся, готовности к саморазвитию.  Данное направление в Школе реализуется  через  курсы «Азбука пешеходных наук», «Зелёная планета».</w:t>
      </w:r>
    </w:p>
    <w:p w14:paraId="4D8CF795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Общекультурное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представлено курсами «Волшебный клубочек» и «Юный техник». </w:t>
      </w:r>
    </w:p>
    <w:p w14:paraId="3402F0B0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Общеинтеллектуальное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плане внеурочной деятельности Школы представлено четырьмя курсами («Логика в математике», «Физика и здоровье», «Занимательный русский язык», «Занимательный немецкий язык»), содержание которых направлено на расширение содержания учебных предметов учебного плана, а также формирование навыков проектной и исследовательской деятельности. </w:t>
      </w:r>
    </w:p>
    <w:p w14:paraId="6FD85671" w14:textId="77777777" w:rsidR="002B73CE" w:rsidRPr="002B73CE" w:rsidRDefault="002B73CE" w:rsidP="00073EC3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Физкультурно-спортивное и оздоровительное направление </w:t>
      </w:r>
      <w:r w:rsidRPr="002B73CE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представлено программами внеурочной деятельности «Спортландия», «Общеразвивающая физкультура» и направлено на расширение кругозора обучающихся в области физической культуры и ОБЖ, формирование у них здорового образа жизни и системных занятий физической культурой.</w:t>
      </w:r>
    </w:p>
    <w:p w14:paraId="59792A54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Объём часов внеурочной деятельности за пять  лет на уровне основного общего образования составил 1650 часов (согласно ФГОС – до 1750 часов). План внеурочной деятельности реализован полностью.</w:t>
      </w:r>
    </w:p>
    <w:p w14:paraId="1859CD55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 в старшей школе представлена факультативами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26F02C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Говорим и пишем правильно</w:t>
      </w:r>
    </w:p>
    <w:p w14:paraId="18D8ADF7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Практический английский</w:t>
      </w:r>
    </w:p>
    <w:p w14:paraId="4B96985F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-Практикум по математике</w:t>
      </w:r>
    </w:p>
    <w:p w14:paraId="6B6064D4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Объектно-ориентированное программирование в среде программирования </w:t>
      </w:r>
      <w:r w:rsidRPr="002B73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Delphi</w:t>
      </w:r>
    </w:p>
    <w:p w14:paraId="6C08FD91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Методы решения физических задач</w:t>
      </w:r>
    </w:p>
    <w:p w14:paraId="2FF49AE3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молекулярно-биологических и генетических задач</w:t>
      </w:r>
    </w:p>
    <w:p w14:paraId="55E6D001" w14:textId="77777777" w:rsidR="002B73CE" w:rsidRPr="002B73CE" w:rsidRDefault="002B73CE" w:rsidP="00073EC3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История в лицах.</w:t>
      </w:r>
    </w:p>
    <w:p w14:paraId="66F0088D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6"/>
      </w:tblGrid>
      <w:tr w:rsidR="002B73CE" w:rsidRPr="002B73CE" w14:paraId="266F0997" w14:textId="77777777" w:rsidTr="002B6024"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062E8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 Работа с родителями»</w:t>
            </w:r>
          </w:p>
        </w:tc>
      </w:tr>
    </w:tbl>
    <w:p w14:paraId="0CCFBF40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Задача совместной деятельности учителей и родителей – создание воспитывающей среды, обеспечивающей единство требований семьи и школы. </w:t>
      </w:r>
    </w:p>
    <w:p w14:paraId="18E8A21D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определили пути руководства семейным воспитанием</w:t>
      </w:r>
    </w:p>
    <w:p w14:paraId="2F9FFE4A" w14:textId="77777777" w:rsidR="002B73CE" w:rsidRPr="002B73CE" w:rsidRDefault="002B73CE" w:rsidP="003F2A40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воздействие воспитателей и учителей на родителей с целью    педагогически – целесообразной организации жизни семьи;</w:t>
      </w:r>
    </w:p>
    <w:p w14:paraId="27EB28DD" w14:textId="77777777" w:rsidR="002B73CE" w:rsidRPr="002B73CE" w:rsidRDefault="002B73CE" w:rsidP="003F2A40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родителей через учащихся;</w:t>
      </w:r>
    </w:p>
    <w:p w14:paraId="038B60CF" w14:textId="77777777" w:rsidR="002B73CE" w:rsidRPr="002B73CE" w:rsidRDefault="002B73CE" w:rsidP="003F2A40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воспитательной системы школы, ее атмосферы на создание здорового климата в семье.</w:t>
      </w:r>
    </w:p>
    <w:p w14:paraId="150D935C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Реализация системы взаимодействия семьи и школы.</w:t>
      </w:r>
    </w:p>
    <w:p w14:paraId="44DADFB4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8222"/>
        <w:gridCol w:w="2268"/>
        <w:gridCol w:w="3260"/>
      </w:tblGrid>
      <w:tr w:rsidR="002B73CE" w:rsidRPr="002B73CE" w14:paraId="00522136" w14:textId="77777777" w:rsidTr="002B6024">
        <w:tc>
          <w:tcPr>
            <w:tcW w:w="992" w:type="dxa"/>
          </w:tcPr>
          <w:p w14:paraId="1BC4C779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  <w:p w14:paraId="67252095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165FD3B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14:paraId="754ACAC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</w:tcPr>
          <w:p w14:paraId="5153362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B73CE" w:rsidRPr="002B73CE" w14:paraId="12D99CA6" w14:textId="77777777" w:rsidTr="002B6024">
        <w:trPr>
          <w:trHeight w:val="355"/>
        </w:trPr>
        <w:tc>
          <w:tcPr>
            <w:tcW w:w="992" w:type="dxa"/>
          </w:tcPr>
          <w:p w14:paraId="69D0C551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092EB72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собрания по классам в родительских чатах</w:t>
            </w:r>
          </w:p>
        </w:tc>
        <w:tc>
          <w:tcPr>
            <w:tcW w:w="2268" w:type="dxa"/>
          </w:tcPr>
          <w:p w14:paraId="60362026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3260" w:type="dxa"/>
          </w:tcPr>
          <w:p w14:paraId="177C33BD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</w:tc>
      </w:tr>
      <w:tr w:rsidR="002B73CE" w:rsidRPr="002B73CE" w14:paraId="6FE36C0A" w14:textId="77777777" w:rsidTr="002B6024">
        <w:tc>
          <w:tcPr>
            <w:tcW w:w="992" w:type="dxa"/>
          </w:tcPr>
          <w:p w14:paraId="415B4E9E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66E3D3B8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родительские собрания    </w:t>
            </w:r>
          </w:p>
        </w:tc>
        <w:tc>
          <w:tcPr>
            <w:tcW w:w="2268" w:type="dxa"/>
          </w:tcPr>
          <w:p w14:paraId="4D3E2F42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60" w:type="dxa"/>
          </w:tcPr>
          <w:p w14:paraId="65A7C2A7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Кл. рук.</w:t>
            </w:r>
          </w:p>
        </w:tc>
      </w:tr>
      <w:tr w:rsidR="002B73CE" w:rsidRPr="002B73CE" w14:paraId="2095D7C3" w14:textId="77777777" w:rsidTr="002B6024">
        <w:tc>
          <w:tcPr>
            <w:tcW w:w="992" w:type="dxa"/>
          </w:tcPr>
          <w:p w14:paraId="02B4A0A4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6683615B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работа.</w:t>
            </w:r>
          </w:p>
        </w:tc>
        <w:tc>
          <w:tcPr>
            <w:tcW w:w="2268" w:type="dxa"/>
          </w:tcPr>
          <w:p w14:paraId="593ADF96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42A0742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</w:tc>
      </w:tr>
      <w:tr w:rsidR="002B73CE" w:rsidRPr="002B73CE" w14:paraId="29CE9B04" w14:textId="77777777" w:rsidTr="002B6024">
        <w:tc>
          <w:tcPr>
            <w:tcW w:w="992" w:type="dxa"/>
          </w:tcPr>
          <w:p w14:paraId="2F831F85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545CF653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для, совместной работы во внеурочное 1 время.</w:t>
            </w:r>
          </w:p>
        </w:tc>
        <w:tc>
          <w:tcPr>
            <w:tcW w:w="2268" w:type="dxa"/>
          </w:tcPr>
          <w:p w14:paraId="0D62B329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1E7FD9AE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кл.руководители</w:t>
            </w:r>
          </w:p>
        </w:tc>
      </w:tr>
      <w:tr w:rsidR="002B73CE" w:rsidRPr="002B73CE" w14:paraId="41FEFCC9" w14:textId="77777777" w:rsidTr="002B6024">
        <w:tc>
          <w:tcPr>
            <w:tcW w:w="992" w:type="dxa"/>
          </w:tcPr>
          <w:p w14:paraId="761DA1C5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69D4010B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 учащихся, состоящих на внутришкольном контроле.</w:t>
            </w:r>
          </w:p>
        </w:tc>
        <w:tc>
          <w:tcPr>
            <w:tcW w:w="2268" w:type="dxa"/>
          </w:tcPr>
          <w:p w14:paraId="0538F437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74FDA710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кл.рук.</w:t>
            </w:r>
          </w:p>
        </w:tc>
      </w:tr>
      <w:tr w:rsidR="002B73CE" w:rsidRPr="002B73CE" w14:paraId="067ECC36" w14:textId="77777777" w:rsidTr="002B6024">
        <w:tc>
          <w:tcPr>
            <w:tcW w:w="992" w:type="dxa"/>
          </w:tcPr>
          <w:p w14:paraId="6E347B1E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6E640E67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социально неблагополучными семьями.</w:t>
            </w:r>
          </w:p>
        </w:tc>
        <w:tc>
          <w:tcPr>
            <w:tcW w:w="2268" w:type="dxa"/>
          </w:tcPr>
          <w:p w14:paraId="0F8983D3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3260" w:type="dxa"/>
          </w:tcPr>
          <w:p w14:paraId="2992F99D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Педагог-организатор,кл.рук.</w:t>
            </w:r>
          </w:p>
        </w:tc>
      </w:tr>
      <w:tr w:rsidR="002B73CE" w:rsidRPr="002B73CE" w14:paraId="48939E52" w14:textId="77777777" w:rsidTr="002B6024">
        <w:tc>
          <w:tcPr>
            <w:tcW w:w="992" w:type="dxa"/>
          </w:tcPr>
          <w:p w14:paraId="496CF4BB" w14:textId="77777777" w:rsidR="002B73CE" w:rsidRPr="002B73CE" w:rsidRDefault="002B73CE" w:rsidP="003F2A40">
            <w:pPr>
              <w:numPr>
                <w:ilvl w:val="0"/>
                <w:numId w:val="3"/>
              </w:num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14:paraId="73F57DDA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к работе по искоренению вредных привычек   </w:t>
            </w:r>
          </w:p>
        </w:tc>
        <w:tc>
          <w:tcPr>
            <w:tcW w:w="2268" w:type="dxa"/>
          </w:tcPr>
          <w:p w14:paraId="2BE9FED2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4AE1840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Педагог-организатор,кл.рук.</w:t>
            </w:r>
          </w:p>
        </w:tc>
      </w:tr>
      <w:tr w:rsidR="002B73CE" w:rsidRPr="002B73CE" w14:paraId="42E18A13" w14:textId="77777777" w:rsidTr="002B6024">
        <w:tc>
          <w:tcPr>
            <w:tcW w:w="992" w:type="dxa"/>
          </w:tcPr>
          <w:p w14:paraId="622D8116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22" w:type="dxa"/>
          </w:tcPr>
          <w:p w14:paraId="06BE05E8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М.О. классных руководителей</w:t>
            </w:r>
          </w:p>
        </w:tc>
        <w:tc>
          <w:tcPr>
            <w:tcW w:w="2268" w:type="dxa"/>
          </w:tcPr>
          <w:p w14:paraId="42F551C0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3260" w:type="dxa"/>
          </w:tcPr>
          <w:p w14:paraId="584DFCA1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B73CE" w:rsidRPr="002B73CE" w14:paraId="2BDC1218" w14:textId="77777777" w:rsidTr="002B6024">
        <w:tc>
          <w:tcPr>
            <w:tcW w:w="992" w:type="dxa"/>
          </w:tcPr>
          <w:p w14:paraId="617ACFB8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22" w:type="dxa"/>
          </w:tcPr>
          <w:p w14:paraId="3F7FB75C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М.О. учителей предметников.</w:t>
            </w:r>
          </w:p>
        </w:tc>
        <w:tc>
          <w:tcPr>
            <w:tcW w:w="2268" w:type="dxa"/>
          </w:tcPr>
          <w:p w14:paraId="21AA2562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3260" w:type="dxa"/>
          </w:tcPr>
          <w:p w14:paraId="1768D5BB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2B73CE" w:rsidRPr="002B73CE" w14:paraId="538C8199" w14:textId="77777777" w:rsidTr="002B6024">
        <w:tc>
          <w:tcPr>
            <w:tcW w:w="992" w:type="dxa"/>
          </w:tcPr>
          <w:p w14:paraId="34AEEE2C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22" w:type="dxa"/>
          </w:tcPr>
          <w:p w14:paraId="35F3E474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общешкольного родительского комитета и классных р/комитетов.</w:t>
            </w:r>
          </w:p>
        </w:tc>
        <w:tc>
          <w:tcPr>
            <w:tcW w:w="2268" w:type="dxa"/>
          </w:tcPr>
          <w:p w14:paraId="68900124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3260" w:type="dxa"/>
          </w:tcPr>
          <w:p w14:paraId="7788BB75" w14:textId="77777777" w:rsidR="002B73CE" w:rsidRPr="002B73CE" w:rsidRDefault="002B73CE" w:rsidP="002B73CE">
            <w:pPr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кл.руководители</w:t>
            </w:r>
          </w:p>
        </w:tc>
      </w:tr>
    </w:tbl>
    <w:p w14:paraId="7D3FBECA" w14:textId="0A152DBD" w:rsidR="002B73CE" w:rsidRDefault="002B73CE" w:rsidP="0007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85638" w14:textId="77777777" w:rsidR="00073EC3" w:rsidRPr="002B73CE" w:rsidRDefault="00073EC3" w:rsidP="0007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3961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мероприятия проходили по таким направлениям как: </w:t>
      </w:r>
    </w:p>
    <w:p w14:paraId="0BB10A98" w14:textId="77777777" w:rsidR="002B73CE" w:rsidRPr="002B73CE" w:rsidRDefault="002B73CE" w:rsidP="003F2A40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семьи (диагностика, формирование базы данных о семьях учащихся </w:t>
      </w:r>
    </w:p>
    <w:p w14:paraId="21F02038" w14:textId="77777777" w:rsidR="002B73CE" w:rsidRPr="002B73CE" w:rsidRDefault="002B73CE" w:rsidP="003F2A40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(ознакомление с историей, традициями, уставом школы; ознакомление с положением об итоговой аттестацией; ознакомление с учебным планом и учебно-методическим обеспечением учебного процесса; анализ посещаемости; выполнение санитарно-гигиенических норм и правил содержания детей в школе и т. д.)</w:t>
      </w:r>
    </w:p>
    <w:p w14:paraId="1410C443" w14:textId="77777777" w:rsidR="002B73CE" w:rsidRPr="002B73CE" w:rsidRDefault="002B73CE" w:rsidP="003F2A40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родителей (семинары, деловые игры, родительские вечера, родительские собрания, тренинги, лектории).</w:t>
      </w:r>
    </w:p>
    <w:p w14:paraId="6245EF7E" w14:textId="77777777" w:rsidR="002B73CE" w:rsidRPr="002B73CE" w:rsidRDefault="002B73CE" w:rsidP="003F2A40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родителей ( консультации для родителей, работа консультативной службы для классных руководителей по вопросам семейной педагогики </w:t>
      </w:r>
    </w:p>
    <w:p w14:paraId="3001949C" w14:textId="77777777" w:rsidR="002B73CE" w:rsidRPr="002B73CE" w:rsidRDefault="002B73CE" w:rsidP="003F2A40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учителей и родителей</w:t>
      </w:r>
    </w:p>
    <w:p w14:paraId="47AEE45C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Темы занятий в педагогической мастерской:</w:t>
      </w:r>
    </w:p>
    <w:p w14:paraId="1B7B8666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Карманные деньги как средство воспитания</w:t>
      </w:r>
    </w:p>
    <w:p w14:paraId="6CDFBCE3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не только успех, но и здоровье</w:t>
      </w:r>
    </w:p>
    <w:p w14:paraId="5E5E3564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рождения ребёнка. Как организовать запоминающийся праздник?</w:t>
      </w:r>
    </w:p>
    <w:p w14:paraId="5F3330F1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 жизни ребёнка</w:t>
      </w:r>
    </w:p>
    <w:p w14:paraId="49E971CE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дня: за и против</w:t>
      </w:r>
    </w:p>
    <w:p w14:paraId="1BBFC707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быть родителями: услышьте своего ребёнка</w:t>
      </w:r>
    </w:p>
    <w:p w14:paraId="27430D32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Умеете ли вы наказывать детей?</w:t>
      </w:r>
    </w:p>
    <w:p w14:paraId="525DECBD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традиции</w:t>
      </w:r>
    </w:p>
    <w:p w14:paraId="784FE3A0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отца в воспитании детей</w:t>
      </w:r>
    </w:p>
    <w:p w14:paraId="2BDC7094" w14:textId="77777777" w:rsidR="002B73CE" w:rsidRPr="002B73CE" w:rsidRDefault="002B73CE" w:rsidP="003F2A40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ли баловать детей? Теория баловства</w:t>
      </w:r>
    </w:p>
    <w:p w14:paraId="42D7B68E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Тематика тренингов: </w:t>
      </w:r>
    </w:p>
    <w:p w14:paraId="688348CA" w14:textId="77777777" w:rsidR="002B73CE" w:rsidRPr="002B73CE" w:rsidRDefault="002B73CE" w:rsidP="003F2A40">
      <w:pPr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группа: толерантность к себе и другим</w:t>
      </w:r>
    </w:p>
    <w:p w14:paraId="0F8C5A1B" w14:textId="77777777" w:rsidR="002B73CE" w:rsidRPr="002B73CE" w:rsidRDefault="002B73CE" w:rsidP="003F2A40">
      <w:pPr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Пойми и помоги ребёнку</w:t>
      </w:r>
    </w:p>
    <w:p w14:paraId="166986CB" w14:textId="77777777" w:rsidR="002B73CE" w:rsidRPr="002B73CE" w:rsidRDefault="002B73CE" w:rsidP="003F2A40">
      <w:pPr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виноват?</w:t>
      </w:r>
    </w:p>
    <w:p w14:paraId="6964CA13" w14:textId="77777777" w:rsidR="002B73CE" w:rsidRPr="002B73CE" w:rsidRDefault="002B73CE" w:rsidP="003F2A40">
      <w:pPr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кризисы</w:t>
      </w:r>
    </w:p>
    <w:p w14:paraId="5AA91ACF" w14:textId="77777777" w:rsidR="002B73CE" w:rsidRPr="002B73CE" w:rsidRDefault="002B73CE" w:rsidP="003F2A40">
      <w:pPr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любовь</w:t>
      </w:r>
    </w:p>
    <w:p w14:paraId="24766439" w14:textId="0181B8EC" w:rsid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FF785" w14:textId="3C875AD8" w:rsidR="00073EC3" w:rsidRDefault="00073EC3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4E3CA" w14:textId="7BF27572" w:rsidR="00073EC3" w:rsidRDefault="00073EC3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09A24" w14:textId="4B99B070" w:rsidR="00073EC3" w:rsidRDefault="00073EC3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2899C" w14:textId="77777777" w:rsidR="00073EC3" w:rsidRPr="002B73CE" w:rsidRDefault="00073EC3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F9D32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Модуль « Дополнительное образование»</w:t>
      </w:r>
    </w:p>
    <w:p w14:paraId="3F6E73BC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1"/>
        <w:gridCol w:w="2014"/>
        <w:gridCol w:w="992"/>
        <w:gridCol w:w="1559"/>
        <w:gridCol w:w="6208"/>
      </w:tblGrid>
      <w:tr w:rsidR="002B73CE" w:rsidRPr="002B73CE" w14:paraId="690854D6" w14:textId="77777777" w:rsidTr="00073EC3">
        <w:tc>
          <w:tcPr>
            <w:tcW w:w="1843" w:type="dxa"/>
          </w:tcPr>
          <w:p w14:paraId="0B5AD4C8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551" w:type="dxa"/>
          </w:tcPr>
          <w:p w14:paraId="36A1BC32" w14:textId="7AC25ECC" w:rsidR="002B73CE" w:rsidRPr="002B73CE" w:rsidRDefault="00073EC3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014" w:type="dxa"/>
          </w:tcPr>
          <w:p w14:paraId="75BDA533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992" w:type="dxa"/>
          </w:tcPr>
          <w:p w14:paraId="077789F8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0FF4AD10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559" w:type="dxa"/>
          </w:tcPr>
          <w:p w14:paraId="389FFA9B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6208" w:type="dxa"/>
          </w:tcPr>
          <w:p w14:paraId="6C5DE432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</w:tr>
      <w:tr w:rsidR="002B73CE" w:rsidRPr="002B73CE" w14:paraId="039D3A86" w14:textId="77777777" w:rsidTr="00073EC3">
        <w:trPr>
          <w:trHeight w:val="548"/>
        </w:trPr>
        <w:tc>
          <w:tcPr>
            <w:tcW w:w="1843" w:type="dxa"/>
            <w:vMerge w:val="restart"/>
          </w:tcPr>
          <w:p w14:paraId="7FAB8D8D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551" w:type="dxa"/>
          </w:tcPr>
          <w:p w14:paraId="73624511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«Декоративно-прикладное творчество»</w:t>
            </w:r>
          </w:p>
        </w:tc>
        <w:tc>
          <w:tcPr>
            <w:tcW w:w="2014" w:type="dxa"/>
          </w:tcPr>
          <w:p w14:paraId="1C009E48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Рыбакина Л.И.</w:t>
            </w:r>
          </w:p>
        </w:tc>
        <w:tc>
          <w:tcPr>
            <w:tcW w:w="992" w:type="dxa"/>
          </w:tcPr>
          <w:p w14:paraId="5EC4E26E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14:paraId="422F9198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6208" w:type="dxa"/>
          </w:tcPr>
          <w:p w14:paraId="35F142D2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Неоднократный лауреат и дипломант городского конкурса прикладного искусства</w:t>
            </w:r>
          </w:p>
        </w:tc>
      </w:tr>
      <w:tr w:rsidR="002B73CE" w:rsidRPr="002B73CE" w14:paraId="2274BE0E" w14:textId="77777777" w:rsidTr="00073EC3">
        <w:tc>
          <w:tcPr>
            <w:tcW w:w="1843" w:type="dxa"/>
            <w:vMerge/>
          </w:tcPr>
          <w:p w14:paraId="41DADE0D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4857B7B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 «Фантазия»</w:t>
            </w:r>
          </w:p>
        </w:tc>
        <w:tc>
          <w:tcPr>
            <w:tcW w:w="2014" w:type="dxa"/>
          </w:tcPr>
          <w:p w14:paraId="0FDEE099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Серажим Н.А.</w:t>
            </w:r>
          </w:p>
        </w:tc>
        <w:tc>
          <w:tcPr>
            <w:tcW w:w="992" w:type="dxa"/>
          </w:tcPr>
          <w:p w14:paraId="745B08EC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372408A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лет</w:t>
            </w:r>
          </w:p>
        </w:tc>
        <w:tc>
          <w:tcPr>
            <w:tcW w:w="6208" w:type="dxa"/>
          </w:tcPr>
          <w:p w14:paraId="3122E33F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Дипломант городского конкурса изобразительного искусства</w:t>
            </w:r>
          </w:p>
        </w:tc>
      </w:tr>
      <w:tr w:rsidR="002B73CE" w:rsidRPr="002B73CE" w14:paraId="47AE989A" w14:textId="77777777" w:rsidTr="00073EC3">
        <w:tc>
          <w:tcPr>
            <w:tcW w:w="1843" w:type="dxa"/>
          </w:tcPr>
          <w:p w14:paraId="73ABF494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2551" w:type="dxa"/>
          </w:tcPr>
          <w:p w14:paraId="26D2B546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0FA4B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краевед»</w:t>
            </w:r>
          </w:p>
        </w:tc>
        <w:tc>
          <w:tcPr>
            <w:tcW w:w="2014" w:type="dxa"/>
          </w:tcPr>
          <w:p w14:paraId="7B0F1477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Аединова Л.Д.</w:t>
            </w:r>
          </w:p>
        </w:tc>
        <w:tc>
          <w:tcPr>
            <w:tcW w:w="992" w:type="dxa"/>
          </w:tcPr>
          <w:p w14:paraId="0C9117F0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5500BA9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6208" w:type="dxa"/>
          </w:tcPr>
          <w:p w14:paraId="5ADC1215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 городского конкурса школьных музеев</w:t>
            </w:r>
          </w:p>
        </w:tc>
      </w:tr>
      <w:tr w:rsidR="002B73CE" w:rsidRPr="002B73CE" w14:paraId="52D4ABED" w14:textId="77777777" w:rsidTr="00073EC3">
        <w:tc>
          <w:tcPr>
            <w:tcW w:w="1843" w:type="dxa"/>
            <w:vMerge w:val="restart"/>
          </w:tcPr>
          <w:p w14:paraId="10213825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2551" w:type="dxa"/>
          </w:tcPr>
          <w:p w14:paraId="6573A201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AF3E8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«Меткий стрелок»</w:t>
            </w:r>
          </w:p>
        </w:tc>
        <w:tc>
          <w:tcPr>
            <w:tcW w:w="2014" w:type="dxa"/>
          </w:tcPr>
          <w:p w14:paraId="450BC234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Л.Г.</w:t>
            </w:r>
          </w:p>
        </w:tc>
        <w:tc>
          <w:tcPr>
            <w:tcW w:w="992" w:type="dxa"/>
          </w:tcPr>
          <w:p w14:paraId="6F262432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547942B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6208" w:type="dxa"/>
          </w:tcPr>
          <w:p w14:paraId="460BEECB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547AADC8" w14:textId="77777777" w:rsidTr="00073EC3">
        <w:tc>
          <w:tcPr>
            <w:tcW w:w="1843" w:type="dxa"/>
            <w:vMerge/>
          </w:tcPr>
          <w:p w14:paraId="43D47631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8C72080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«Доприывник»</w:t>
            </w:r>
          </w:p>
        </w:tc>
        <w:tc>
          <w:tcPr>
            <w:tcW w:w="2014" w:type="dxa"/>
          </w:tcPr>
          <w:p w14:paraId="1A369B27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Л.Г.</w:t>
            </w:r>
          </w:p>
        </w:tc>
        <w:tc>
          <w:tcPr>
            <w:tcW w:w="992" w:type="dxa"/>
          </w:tcPr>
          <w:p w14:paraId="3BEAFA0A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087276D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6208" w:type="dxa"/>
          </w:tcPr>
          <w:p w14:paraId="1C00599D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4420341C" w14:textId="77777777" w:rsidTr="00073EC3">
        <w:tc>
          <w:tcPr>
            <w:tcW w:w="1843" w:type="dxa"/>
          </w:tcPr>
          <w:p w14:paraId="0169B205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2551" w:type="dxa"/>
          </w:tcPr>
          <w:p w14:paraId="4EDF0D8E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«Начальное техническое моделирование»</w:t>
            </w:r>
          </w:p>
        </w:tc>
        <w:tc>
          <w:tcPr>
            <w:tcW w:w="2014" w:type="dxa"/>
          </w:tcPr>
          <w:p w14:paraId="5E17F313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 Д.С.</w:t>
            </w:r>
          </w:p>
        </w:tc>
        <w:tc>
          <w:tcPr>
            <w:tcW w:w="992" w:type="dxa"/>
          </w:tcPr>
          <w:p w14:paraId="57D51A2F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55A67B3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лет</w:t>
            </w:r>
          </w:p>
        </w:tc>
        <w:tc>
          <w:tcPr>
            <w:tcW w:w="6208" w:type="dxa"/>
          </w:tcPr>
          <w:p w14:paraId="184903B7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61214850" w14:textId="77777777" w:rsidTr="00073EC3">
        <w:trPr>
          <w:trHeight w:val="90"/>
        </w:trPr>
        <w:tc>
          <w:tcPr>
            <w:tcW w:w="1843" w:type="dxa"/>
            <w:vMerge w:val="restart"/>
          </w:tcPr>
          <w:p w14:paraId="227BEB98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Социально-педагогическое </w:t>
            </w:r>
          </w:p>
          <w:p w14:paraId="0709DC65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058CEAF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DC7B3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«Юнпресс»</w:t>
            </w:r>
          </w:p>
        </w:tc>
        <w:tc>
          <w:tcPr>
            <w:tcW w:w="2014" w:type="dxa"/>
          </w:tcPr>
          <w:p w14:paraId="67E2D360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Паньшина И. И.</w:t>
            </w:r>
          </w:p>
        </w:tc>
        <w:tc>
          <w:tcPr>
            <w:tcW w:w="992" w:type="dxa"/>
          </w:tcPr>
          <w:p w14:paraId="03D3F04E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4B69F6C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6208" w:type="dxa"/>
          </w:tcPr>
          <w:p w14:paraId="1D0EF031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городского конкурса «Мой голос», «Ради жизни на земле». Лауреат республиканского конкурса «Мой голос»</w:t>
            </w:r>
          </w:p>
        </w:tc>
      </w:tr>
      <w:tr w:rsidR="002B73CE" w:rsidRPr="002B73CE" w14:paraId="1A1C8751" w14:textId="77777777" w:rsidTr="00073EC3">
        <w:tc>
          <w:tcPr>
            <w:tcW w:w="1843" w:type="dxa"/>
            <w:vMerge/>
          </w:tcPr>
          <w:p w14:paraId="54E00DF6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2847B99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014" w:type="dxa"/>
          </w:tcPr>
          <w:p w14:paraId="1F865F45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С.А.</w:t>
            </w:r>
          </w:p>
        </w:tc>
        <w:tc>
          <w:tcPr>
            <w:tcW w:w="992" w:type="dxa"/>
          </w:tcPr>
          <w:p w14:paraId="0101A6DF" w14:textId="77777777" w:rsidR="002B73CE" w:rsidRPr="002B73CE" w:rsidRDefault="002B73CE" w:rsidP="00073EC3">
            <w:pPr>
              <w:spacing w:after="200" w:line="276" w:lineRule="auto"/>
              <w:ind w:left="66" w:hanging="142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76B7375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 лет</w:t>
            </w:r>
          </w:p>
        </w:tc>
        <w:tc>
          <w:tcPr>
            <w:tcW w:w="6208" w:type="dxa"/>
          </w:tcPr>
          <w:p w14:paraId="30391D0F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лауреат  городского конкурса  «Безопасность в наших руках»</w:t>
            </w:r>
          </w:p>
        </w:tc>
      </w:tr>
      <w:tr w:rsidR="002B73CE" w:rsidRPr="002B73CE" w14:paraId="45533E29" w14:textId="77777777" w:rsidTr="00073EC3">
        <w:tc>
          <w:tcPr>
            <w:tcW w:w="1843" w:type="dxa"/>
          </w:tcPr>
          <w:p w14:paraId="537FF11C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551" w:type="dxa"/>
          </w:tcPr>
          <w:p w14:paraId="6E51B256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dxa"/>
          </w:tcPr>
          <w:p w14:paraId="4F336E0D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11B647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</w:tcPr>
          <w:p w14:paraId="598A7531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</w:tcPr>
          <w:p w14:paraId="2FBEC9DF" w14:textId="77777777" w:rsidR="002B73CE" w:rsidRPr="002B73CE" w:rsidRDefault="002B73CE" w:rsidP="00073EC3">
            <w:pPr>
              <w:spacing w:after="0" w:line="240" w:lineRule="auto"/>
              <w:ind w:left="6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84960B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7CF418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микрорайоне школы находятся следующие внешкольные учреждения: ДК «Бриз», детская музыкальная школа, детская художественная школа им. Волошина, спортивный клуб «Аэлина», кружки и секции филиала детской спортивной школы, «Лингва-клуб» по изучению иностранных языков. </w:t>
      </w:r>
    </w:p>
    <w:p w14:paraId="56AD1D3A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Количественный анализ посещаемости данных внешкольных заведений таков: </w:t>
      </w:r>
    </w:p>
    <w:p w14:paraId="4A47121C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73CE" w:rsidRPr="002B73CE" w:rsidSect="00073EC3">
          <w:footerReference w:type="default" r:id="rId8"/>
          <w:pgSz w:w="16838" w:h="11906" w:orient="landscape"/>
          <w:pgMar w:top="993" w:right="820" w:bottom="142" w:left="709" w:header="708" w:footer="708" w:gutter="0"/>
          <w:cols w:space="708"/>
          <w:docGrid w:linePitch="360"/>
        </w:sectPr>
      </w:pPr>
    </w:p>
    <w:p w14:paraId="238EA66C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ДК «Бриз» - 38 учащихся , </w:t>
      </w:r>
    </w:p>
    <w:p w14:paraId="32934671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музыкальная школа – 21 учащийся, </w:t>
      </w:r>
    </w:p>
    <w:p w14:paraId="57022249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художественная школа им. Волошина – 34 учащихся,  </w:t>
      </w:r>
    </w:p>
    <w:p w14:paraId="07EA1E11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кружки и секции филиала детской спортивной школы – 82 учащихся , </w:t>
      </w:r>
    </w:p>
    <w:p w14:paraId="3B9039F5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«Лингва-клуб», по изучению иностранных языков – 58 учащихся.</w:t>
      </w:r>
    </w:p>
    <w:p w14:paraId="270C464B" w14:textId="77777777" w:rsidR="002B73CE" w:rsidRPr="002B73CE" w:rsidRDefault="002B73CE" w:rsidP="003F2A40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 процентов учащихся посещают по два кружка, 9 процентов по 3 кружка</w:t>
      </w:r>
    </w:p>
    <w:p w14:paraId="1CF1805E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73CE" w:rsidRPr="002B73CE" w:rsidSect="002B73CE">
          <w:type w:val="continuous"/>
          <w:pgSz w:w="16838" w:h="11906" w:orient="landscape"/>
          <w:pgMar w:top="993" w:right="820" w:bottom="850" w:left="709" w:header="708" w:footer="708" w:gutter="0"/>
          <w:cols w:num="2" w:space="708"/>
          <w:docGrid w:linePitch="360"/>
        </w:sectPr>
      </w:pPr>
    </w:p>
    <w:p w14:paraId="77D656CF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школы  в 2021  году добились следующих результатов:</w:t>
      </w:r>
    </w:p>
    <w:p w14:paraId="74CD3A08" w14:textId="77777777" w:rsidR="002B73CE" w:rsidRPr="002B73CE" w:rsidRDefault="002B73CE" w:rsidP="002B73C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84869" w14:textId="4A6CC643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auto"/>
        <w:ind w:left="85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3CE">
        <w:rPr>
          <w:rFonts w:ascii="Times New Roman" w:eastAsia="Calibri" w:hAnsi="Times New Roman" w:cs="Times New Roman"/>
          <w:b/>
          <w:sz w:val="24"/>
          <w:szCs w:val="24"/>
        </w:rPr>
        <w:t>Результаты участия  МБОУ Школа № 7  в муниципальных конкурсных программах в 2021</w:t>
      </w:r>
      <w:r>
        <w:rPr>
          <w:rFonts w:ascii="Times New Roman" w:eastAsia="Calibri" w:hAnsi="Times New Roman" w:cs="Times New Roman"/>
          <w:b/>
          <w:sz w:val="24"/>
          <w:szCs w:val="24"/>
        </w:rPr>
        <w:t>-2022 учебном</w:t>
      </w:r>
      <w:r w:rsidRPr="002B73CE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14:paraId="0A3E8F3B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auto"/>
        <w:ind w:left="851" w:hanging="425"/>
        <w:jc w:val="center"/>
        <w:rPr>
          <w:rFonts w:ascii="Times New Roman" w:eastAsia="Calibri" w:hAnsi="Times New Roman" w:cs="Times New Roman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1199"/>
        <w:gridCol w:w="2551"/>
      </w:tblGrid>
      <w:tr w:rsidR="002B73CE" w:rsidRPr="002B73CE" w14:paraId="1877D0F0" w14:textId="77777777" w:rsidTr="00073EC3">
        <w:trPr>
          <w:cantSplit/>
          <w:trHeight w:val="376"/>
        </w:trPr>
        <w:tc>
          <w:tcPr>
            <w:tcW w:w="1304" w:type="dxa"/>
          </w:tcPr>
          <w:p w14:paraId="1D098EE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B73CE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11199" w:type="dxa"/>
            <w:shd w:val="clear" w:color="auto" w:fill="auto"/>
          </w:tcPr>
          <w:p w14:paraId="12BCB657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B73CE">
              <w:rPr>
                <w:rFonts w:ascii="Times New Roman" w:eastAsia="Calibri" w:hAnsi="Times New Roman" w:cs="Times New Roman"/>
                <w:b/>
                <w:i/>
              </w:rPr>
              <w:t>Название конкурса</w:t>
            </w:r>
          </w:p>
        </w:tc>
        <w:tc>
          <w:tcPr>
            <w:tcW w:w="2551" w:type="dxa"/>
            <w:shd w:val="clear" w:color="auto" w:fill="auto"/>
          </w:tcPr>
          <w:p w14:paraId="6CABDE3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2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B73CE">
              <w:rPr>
                <w:rFonts w:ascii="Times New Roman" w:eastAsia="Calibri" w:hAnsi="Times New Roman" w:cs="Times New Roman"/>
                <w:b/>
                <w:i/>
              </w:rPr>
              <w:t>Место</w:t>
            </w:r>
          </w:p>
        </w:tc>
      </w:tr>
      <w:tr w:rsidR="002B73CE" w:rsidRPr="002B73CE" w14:paraId="68D9342A" w14:textId="77777777" w:rsidTr="00073EC3">
        <w:tc>
          <w:tcPr>
            <w:tcW w:w="1304" w:type="dxa"/>
          </w:tcPr>
          <w:p w14:paraId="47973BDD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0FE05B5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«Крым в сердце моём» «Планета юных мастеров»</w:t>
            </w:r>
          </w:p>
        </w:tc>
        <w:tc>
          <w:tcPr>
            <w:tcW w:w="2551" w:type="dxa"/>
            <w:shd w:val="clear" w:color="auto" w:fill="00B050"/>
          </w:tcPr>
          <w:p w14:paraId="2D1DBC9A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247301DD" w14:textId="77777777" w:rsidTr="00073EC3">
        <w:tc>
          <w:tcPr>
            <w:tcW w:w="1304" w:type="dxa"/>
          </w:tcPr>
          <w:p w14:paraId="6FB30F63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43624AE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«Крым в сердце моём» «Я посвящаю эти строки Крыму»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50"/>
          </w:tcPr>
          <w:p w14:paraId="2CDFE578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02DFE6D0" w14:textId="77777777" w:rsidTr="00073EC3">
        <w:tc>
          <w:tcPr>
            <w:tcW w:w="1304" w:type="dxa"/>
          </w:tcPr>
          <w:p w14:paraId="6B1B49E2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10EE51B3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«Крым в сердце моём» «Крымская палитра»</w:t>
            </w:r>
          </w:p>
        </w:tc>
        <w:tc>
          <w:tcPr>
            <w:tcW w:w="2551" w:type="dxa"/>
            <w:shd w:val="clear" w:color="auto" w:fill="A6A6A6"/>
          </w:tcPr>
          <w:p w14:paraId="21C0F767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4AB62EDD" w14:textId="77777777" w:rsidTr="00073EC3">
        <w:tc>
          <w:tcPr>
            <w:tcW w:w="1304" w:type="dxa"/>
          </w:tcPr>
          <w:p w14:paraId="62A67C79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28020FAB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«Крым в сердце моём» «Вокальный звездопад»</w:t>
            </w:r>
          </w:p>
        </w:tc>
        <w:tc>
          <w:tcPr>
            <w:tcW w:w="2551" w:type="dxa"/>
            <w:shd w:val="clear" w:color="auto" w:fill="A6A6A6"/>
          </w:tcPr>
          <w:p w14:paraId="721FD83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28C8E7DE" w14:textId="77777777" w:rsidTr="00073EC3">
        <w:tc>
          <w:tcPr>
            <w:tcW w:w="1304" w:type="dxa"/>
          </w:tcPr>
          <w:p w14:paraId="4A30A462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471F241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Муниципальный этап конкурса «Дорога глазами детей» «Умелые руки»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10B91E37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07B48609" w14:textId="77777777" w:rsidTr="00073EC3">
        <w:tc>
          <w:tcPr>
            <w:tcW w:w="1304" w:type="dxa"/>
          </w:tcPr>
          <w:p w14:paraId="3E73F8DB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021EAEC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 xml:space="preserve">Муниципальный этап конкурса «Дорога глазами детей» «Золотое перо»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6E24754A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6C1B112E" w14:textId="77777777" w:rsidTr="00073EC3">
        <w:tc>
          <w:tcPr>
            <w:tcW w:w="1304" w:type="dxa"/>
          </w:tcPr>
          <w:p w14:paraId="3386ABE9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507DDCAA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Городской этап конкурса фотохудожников «Крым полуостров мечты»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0787497E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7E451B30" w14:textId="77777777" w:rsidTr="00073EC3">
        <w:tc>
          <w:tcPr>
            <w:tcW w:w="1304" w:type="dxa"/>
          </w:tcPr>
          <w:p w14:paraId="656F0A91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6FF55C6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Конкурс чтецов «Живая классика»</w:t>
            </w:r>
          </w:p>
        </w:tc>
        <w:tc>
          <w:tcPr>
            <w:tcW w:w="2551" w:type="dxa"/>
            <w:shd w:val="clear" w:color="auto" w:fill="0070C0"/>
          </w:tcPr>
          <w:p w14:paraId="32E7B63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7D353D12" w14:textId="77777777" w:rsidTr="00073EC3">
        <w:tc>
          <w:tcPr>
            <w:tcW w:w="1304" w:type="dxa"/>
          </w:tcPr>
          <w:p w14:paraId="3C30F2C7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3CDE9D53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БНЦ «Рисунок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43465B9C" w14:textId="77777777" w:rsidR="002B73CE" w:rsidRPr="002B73CE" w:rsidRDefault="002B73CE" w:rsidP="002B73CE">
            <w:pPr>
              <w:tabs>
                <w:tab w:val="left" w:pos="3705"/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37004044" w14:textId="77777777" w:rsidTr="00073EC3">
        <w:tc>
          <w:tcPr>
            <w:tcW w:w="1304" w:type="dxa"/>
          </w:tcPr>
          <w:p w14:paraId="7E74CDBA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left" w:pos="540"/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620551E1" w14:textId="77777777" w:rsidR="002B73CE" w:rsidRPr="002B73CE" w:rsidRDefault="002B73CE" w:rsidP="002B73CE">
            <w:pPr>
              <w:tabs>
                <w:tab w:val="left" w:pos="540"/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БНЦ «Стихотворение»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0123019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725E118C" w14:textId="77777777" w:rsidTr="00073EC3">
        <w:tc>
          <w:tcPr>
            <w:tcW w:w="1304" w:type="dxa"/>
          </w:tcPr>
          <w:p w14:paraId="1FAE3EB5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AA8681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«Охрана труда глазами детей»</w:t>
            </w:r>
          </w:p>
        </w:tc>
        <w:tc>
          <w:tcPr>
            <w:tcW w:w="2551" w:type="dxa"/>
            <w:shd w:val="clear" w:color="auto" w:fill="FF0000"/>
          </w:tcPr>
          <w:p w14:paraId="29AD248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5D042185" w14:textId="77777777" w:rsidTr="00073EC3">
        <w:tc>
          <w:tcPr>
            <w:tcW w:w="1304" w:type="dxa"/>
          </w:tcPr>
          <w:p w14:paraId="1DD419E7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6CF27813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«Я против коррупции»</w:t>
            </w:r>
          </w:p>
        </w:tc>
        <w:tc>
          <w:tcPr>
            <w:tcW w:w="2551" w:type="dxa"/>
            <w:shd w:val="clear" w:color="auto" w:fill="0070C0"/>
          </w:tcPr>
          <w:p w14:paraId="2CF563D8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758D024A" w14:textId="77777777" w:rsidTr="00073EC3">
        <w:tc>
          <w:tcPr>
            <w:tcW w:w="1304" w:type="dxa"/>
          </w:tcPr>
          <w:p w14:paraId="0286D32C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095FE906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«Космические фантазии»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3F7B3AD6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0560F97D" w14:textId="77777777" w:rsidTr="00073EC3">
        <w:tc>
          <w:tcPr>
            <w:tcW w:w="1304" w:type="dxa"/>
          </w:tcPr>
          <w:p w14:paraId="3D9DCAA4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6973D5D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2551" w:type="dxa"/>
            <w:shd w:val="clear" w:color="auto" w:fill="0070C0"/>
          </w:tcPr>
          <w:p w14:paraId="1BE0426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703BA6D9" w14:textId="77777777" w:rsidTr="00073EC3">
        <w:tc>
          <w:tcPr>
            <w:tcW w:w="1304" w:type="dxa"/>
          </w:tcPr>
          <w:p w14:paraId="744FD220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353D0BCA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Сборка и анализ радиосхем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01FA0919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61A51497" w14:textId="77777777" w:rsidTr="00073EC3">
        <w:tc>
          <w:tcPr>
            <w:tcW w:w="1304" w:type="dxa"/>
          </w:tcPr>
          <w:p w14:paraId="3B7CB777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3A971889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«Мой голос»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51952479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69271FDC" w14:textId="77777777" w:rsidTr="00073EC3">
        <w:tc>
          <w:tcPr>
            <w:tcW w:w="1304" w:type="dxa"/>
          </w:tcPr>
          <w:p w14:paraId="1513CE82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33E6090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Конкурс сочинений «Без срока давности»</w:t>
            </w:r>
          </w:p>
        </w:tc>
        <w:tc>
          <w:tcPr>
            <w:tcW w:w="2551" w:type="dxa"/>
            <w:shd w:val="clear" w:color="auto" w:fill="FF0000"/>
          </w:tcPr>
          <w:p w14:paraId="1AF5F79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655346C8" w14:textId="77777777" w:rsidTr="00073EC3">
        <w:tc>
          <w:tcPr>
            <w:tcW w:w="1304" w:type="dxa"/>
          </w:tcPr>
          <w:p w14:paraId="1CFE1EE1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5BF35D0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Безопасность детей в наших руках</w:t>
            </w:r>
          </w:p>
        </w:tc>
        <w:tc>
          <w:tcPr>
            <w:tcW w:w="2551" w:type="dxa"/>
            <w:shd w:val="clear" w:color="auto" w:fill="FF0000"/>
          </w:tcPr>
          <w:p w14:paraId="2245A839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54F43F05" w14:textId="77777777" w:rsidTr="00073EC3">
        <w:tc>
          <w:tcPr>
            <w:tcW w:w="1304" w:type="dxa"/>
          </w:tcPr>
          <w:p w14:paraId="46CF49B6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194BA9E7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Зелёная планета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50"/>
          </w:tcPr>
          <w:p w14:paraId="06C1D425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44DFBE5E" w14:textId="77777777" w:rsidTr="00073EC3">
        <w:tc>
          <w:tcPr>
            <w:tcW w:w="1304" w:type="dxa"/>
          </w:tcPr>
          <w:p w14:paraId="392289C5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D0C1411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Прикосновение к истокам</w:t>
            </w:r>
          </w:p>
        </w:tc>
        <w:tc>
          <w:tcPr>
            <w:tcW w:w="2551" w:type="dxa"/>
            <w:shd w:val="clear" w:color="auto" w:fill="0070C0"/>
          </w:tcPr>
          <w:p w14:paraId="536AD7A5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39F374BB" w14:textId="77777777" w:rsidTr="00073EC3">
        <w:tc>
          <w:tcPr>
            <w:tcW w:w="1304" w:type="dxa"/>
          </w:tcPr>
          <w:p w14:paraId="5696E56D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5EC7929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Крымский вальс</w:t>
            </w:r>
          </w:p>
        </w:tc>
        <w:tc>
          <w:tcPr>
            <w:tcW w:w="2551" w:type="dxa"/>
            <w:shd w:val="clear" w:color="auto" w:fill="0070C0"/>
          </w:tcPr>
          <w:p w14:paraId="0BF10FAF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41332627" w14:textId="77777777" w:rsidTr="00073EC3">
        <w:tc>
          <w:tcPr>
            <w:tcW w:w="1304" w:type="dxa"/>
          </w:tcPr>
          <w:p w14:paraId="4BD200B3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5271B9E7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Муниципальный этап Всероссийского конкурса школьных музеев</w:t>
            </w:r>
          </w:p>
        </w:tc>
        <w:tc>
          <w:tcPr>
            <w:tcW w:w="2551" w:type="dxa"/>
            <w:shd w:val="clear" w:color="auto" w:fill="FF0000"/>
          </w:tcPr>
          <w:p w14:paraId="6FF5BBD1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781E3500" w14:textId="77777777" w:rsidTr="00073EC3">
        <w:tc>
          <w:tcPr>
            <w:tcW w:w="1304" w:type="dxa"/>
          </w:tcPr>
          <w:p w14:paraId="624B8F4A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07C50405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Городской тур конкурса социальной рекламы «Останови насилие»</w:t>
            </w:r>
          </w:p>
        </w:tc>
        <w:tc>
          <w:tcPr>
            <w:tcW w:w="2551" w:type="dxa"/>
            <w:shd w:val="clear" w:color="auto" w:fill="0070C0"/>
          </w:tcPr>
          <w:p w14:paraId="2C37EA2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39E43D9B" w14:textId="77777777" w:rsidR="002B73CE" w:rsidRPr="002B73CE" w:rsidRDefault="002B73CE" w:rsidP="002B73CE">
      <w:pPr>
        <w:spacing w:after="0" w:line="240" w:lineRule="exact"/>
        <w:ind w:left="851" w:hanging="425"/>
        <w:rPr>
          <w:rFonts w:ascii="Calibri" w:eastAsia="Calibri" w:hAnsi="Calibri" w:cs="Times New Roman"/>
          <w:sz w:val="16"/>
          <w:szCs w:val="16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1199"/>
        <w:gridCol w:w="2551"/>
      </w:tblGrid>
      <w:tr w:rsidR="002B73CE" w:rsidRPr="002B73CE" w14:paraId="1F8D64A5" w14:textId="77777777" w:rsidTr="00073EC3">
        <w:tc>
          <w:tcPr>
            <w:tcW w:w="1304" w:type="dxa"/>
          </w:tcPr>
          <w:p w14:paraId="041C3FD9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4ACA27D2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Муниципальный этап Всероссийского конкурса «Вместе ярче»</w:t>
            </w:r>
          </w:p>
        </w:tc>
        <w:tc>
          <w:tcPr>
            <w:tcW w:w="2551" w:type="dxa"/>
            <w:shd w:val="clear" w:color="auto" w:fill="FF0000"/>
          </w:tcPr>
          <w:p w14:paraId="486681C6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1E543CC2" w14:textId="77777777" w:rsidTr="00073EC3">
        <w:tc>
          <w:tcPr>
            <w:tcW w:w="1304" w:type="dxa"/>
          </w:tcPr>
          <w:p w14:paraId="0E5ACE02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4C9DE1D1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Городской конкурс, посвящённый празднованию Дня России</w:t>
            </w:r>
          </w:p>
        </w:tc>
        <w:tc>
          <w:tcPr>
            <w:tcW w:w="2551" w:type="dxa"/>
            <w:shd w:val="clear" w:color="auto" w:fill="0070C0"/>
          </w:tcPr>
          <w:p w14:paraId="5FECE68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23DB8B57" w14:textId="77777777" w:rsidTr="00073EC3">
        <w:tc>
          <w:tcPr>
            <w:tcW w:w="1304" w:type="dxa"/>
          </w:tcPr>
          <w:p w14:paraId="20AB9A0C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2418158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«Сохраним можжевельники Крыма»</w:t>
            </w:r>
          </w:p>
        </w:tc>
        <w:tc>
          <w:tcPr>
            <w:tcW w:w="2551" w:type="dxa"/>
            <w:shd w:val="clear" w:color="auto" w:fill="FF0000"/>
          </w:tcPr>
          <w:p w14:paraId="560BF5A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394B3D7D" w14:textId="77777777" w:rsidTr="00073EC3">
        <w:tc>
          <w:tcPr>
            <w:tcW w:w="1304" w:type="dxa"/>
          </w:tcPr>
          <w:p w14:paraId="387D5EA0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3CA3E7AF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«Мы гордость Крыма»</w:t>
            </w:r>
          </w:p>
        </w:tc>
        <w:tc>
          <w:tcPr>
            <w:tcW w:w="2551" w:type="dxa"/>
            <w:shd w:val="clear" w:color="auto" w:fill="808080"/>
          </w:tcPr>
          <w:p w14:paraId="76FBE9F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37C74BE2" w14:textId="77777777" w:rsidTr="00073EC3">
        <w:tc>
          <w:tcPr>
            <w:tcW w:w="1304" w:type="dxa"/>
          </w:tcPr>
          <w:p w14:paraId="1682A407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2CDB5C3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Муниципальный этап кубка Аксёнова по футболу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766C676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528F7DB7" w14:textId="77777777" w:rsidTr="00073EC3">
        <w:tc>
          <w:tcPr>
            <w:tcW w:w="1304" w:type="dxa"/>
          </w:tcPr>
          <w:p w14:paraId="73B6EDF2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4BD35CBE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Муниципальный и зональный этапы по мини-футболу</w:t>
            </w:r>
          </w:p>
        </w:tc>
        <w:tc>
          <w:tcPr>
            <w:tcW w:w="2551" w:type="dxa"/>
            <w:shd w:val="clear" w:color="auto" w:fill="0070C0"/>
          </w:tcPr>
          <w:p w14:paraId="0699BA5F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411A454B" w14:textId="77777777" w:rsidTr="00073EC3">
        <w:tc>
          <w:tcPr>
            <w:tcW w:w="1304" w:type="dxa"/>
          </w:tcPr>
          <w:p w14:paraId="65D6BFF4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A8ED1BF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Первенство г. Феодосии среди девушек по волейболу</w:t>
            </w:r>
          </w:p>
        </w:tc>
        <w:tc>
          <w:tcPr>
            <w:tcW w:w="2551" w:type="dxa"/>
            <w:shd w:val="clear" w:color="auto" w:fill="0070C0"/>
          </w:tcPr>
          <w:p w14:paraId="541191F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73CE" w:rsidRPr="002B73CE" w14:paraId="5DDFA96E" w14:textId="77777777" w:rsidTr="00073EC3">
        <w:tc>
          <w:tcPr>
            <w:tcW w:w="1304" w:type="dxa"/>
          </w:tcPr>
          <w:p w14:paraId="27E1126F" w14:textId="77777777" w:rsidR="002B73CE" w:rsidRPr="002B73CE" w:rsidRDefault="002B73CE" w:rsidP="003F2A40">
            <w:pPr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008CEB0B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Соревнования по многоборью, посвящённые подвигу 6-й роты</w:t>
            </w:r>
          </w:p>
        </w:tc>
        <w:tc>
          <w:tcPr>
            <w:tcW w:w="2551" w:type="dxa"/>
            <w:shd w:val="clear" w:color="auto" w:fill="0070C0"/>
          </w:tcPr>
          <w:p w14:paraId="3921B9BF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6873CC7B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exact"/>
        <w:ind w:left="851" w:hanging="425"/>
        <w:rPr>
          <w:rFonts w:ascii="Times New Roman" w:eastAsia="Calibri" w:hAnsi="Times New Roman" w:cs="Times New Roman"/>
        </w:rPr>
      </w:pPr>
    </w:p>
    <w:p w14:paraId="3D787DA0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exact"/>
        <w:ind w:left="851" w:hanging="425"/>
        <w:rPr>
          <w:rFonts w:ascii="Times New Roman" w:eastAsia="Calibri" w:hAnsi="Times New Roman" w:cs="Times New Roman"/>
        </w:rPr>
      </w:pPr>
    </w:p>
    <w:p w14:paraId="52782F07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exact"/>
        <w:ind w:left="851" w:hanging="425"/>
        <w:rPr>
          <w:rFonts w:ascii="Times New Roman" w:eastAsia="Calibri" w:hAnsi="Times New Roman" w:cs="Times New Roman"/>
        </w:rPr>
      </w:pP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31"/>
        <w:gridCol w:w="604"/>
        <w:gridCol w:w="1631"/>
        <w:gridCol w:w="604"/>
        <w:gridCol w:w="1631"/>
        <w:gridCol w:w="594"/>
        <w:gridCol w:w="1417"/>
      </w:tblGrid>
      <w:tr w:rsidR="002B73CE" w:rsidRPr="002B73CE" w14:paraId="2036F099" w14:textId="77777777" w:rsidTr="002B6024">
        <w:tc>
          <w:tcPr>
            <w:tcW w:w="850" w:type="dxa"/>
            <w:shd w:val="clear" w:color="auto" w:fill="FF0000"/>
          </w:tcPr>
          <w:p w14:paraId="67B0F974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5ED626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</w:t>
            </w: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 xml:space="preserve"> место</w:t>
            </w:r>
          </w:p>
        </w:tc>
        <w:tc>
          <w:tcPr>
            <w:tcW w:w="992" w:type="dxa"/>
            <w:shd w:val="clear" w:color="auto" w:fill="0070C0"/>
          </w:tcPr>
          <w:p w14:paraId="504A1EB6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88FAB8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II</w:t>
            </w: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 xml:space="preserve"> место</w:t>
            </w:r>
          </w:p>
        </w:tc>
        <w:tc>
          <w:tcPr>
            <w:tcW w:w="992" w:type="dxa"/>
            <w:shd w:val="clear" w:color="auto" w:fill="00B050"/>
          </w:tcPr>
          <w:p w14:paraId="10072D14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E590FA2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III</w:t>
            </w: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 xml:space="preserve"> место</w:t>
            </w:r>
          </w:p>
        </w:tc>
        <w:tc>
          <w:tcPr>
            <w:tcW w:w="971" w:type="dxa"/>
            <w:shd w:val="clear" w:color="auto" w:fill="A6A6A6"/>
          </w:tcPr>
          <w:p w14:paraId="39B9C2F9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14:paraId="26798D85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>участие</w:t>
            </w:r>
          </w:p>
        </w:tc>
      </w:tr>
    </w:tbl>
    <w:p w14:paraId="76B8E9C8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auto"/>
        <w:ind w:left="851" w:hanging="42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ED9372" w14:textId="579DE1B3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exact"/>
        <w:ind w:left="85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3CE">
        <w:rPr>
          <w:rFonts w:ascii="Times New Roman" w:eastAsia="Calibri" w:hAnsi="Times New Roman" w:cs="Times New Roman"/>
          <w:b/>
          <w:sz w:val="24"/>
          <w:szCs w:val="24"/>
        </w:rPr>
        <w:t>Результаты участия  МБОУ Школа № 7  в региональных конкурсных программах в 2021</w:t>
      </w:r>
      <w:r>
        <w:rPr>
          <w:rFonts w:ascii="Times New Roman" w:eastAsia="Calibri" w:hAnsi="Times New Roman" w:cs="Times New Roman"/>
          <w:b/>
          <w:sz w:val="24"/>
          <w:szCs w:val="24"/>
        </w:rPr>
        <w:t>-2022 учебном</w:t>
      </w:r>
      <w:r w:rsidRPr="002B73CE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14:paraId="6B3E4491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exact"/>
        <w:ind w:left="851" w:hanging="425"/>
        <w:jc w:val="center"/>
        <w:rPr>
          <w:rFonts w:ascii="Times New Roman" w:eastAsia="Calibri" w:hAnsi="Times New Roman" w:cs="Times New Roman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1199"/>
        <w:gridCol w:w="2551"/>
      </w:tblGrid>
      <w:tr w:rsidR="002B73CE" w:rsidRPr="002B73CE" w14:paraId="03D32977" w14:textId="77777777" w:rsidTr="00073EC3">
        <w:trPr>
          <w:cantSplit/>
          <w:trHeight w:val="512"/>
        </w:trPr>
        <w:tc>
          <w:tcPr>
            <w:tcW w:w="1304" w:type="dxa"/>
          </w:tcPr>
          <w:p w14:paraId="4ED96BCE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B73CE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11199" w:type="dxa"/>
            <w:shd w:val="clear" w:color="auto" w:fill="auto"/>
          </w:tcPr>
          <w:p w14:paraId="0609A4DE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B73CE">
              <w:rPr>
                <w:rFonts w:ascii="Times New Roman" w:eastAsia="Calibri" w:hAnsi="Times New Roman" w:cs="Times New Roman"/>
                <w:b/>
                <w:i/>
              </w:rPr>
              <w:t>Название конкурса</w:t>
            </w:r>
          </w:p>
        </w:tc>
        <w:tc>
          <w:tcPr>
            <w:tcW w:w="2551" w:type="dxa"/>
            <w:shd w:val="clear" w:color="auto" w:fill="auto"/>
          </w:tcPr>
          <w:p w14:paraId="3B0682C2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B73CE">
              <w:rPr>
                <w:rFonts w:ascii="Times New Roman" w:eastAsia="Calibri" w:hAnsi="Times New Roman" w:cs="Times New Roman"/>
                <w:b/>
                <w:i/>
              </w:rPr>
              <w:t>Место</w:t>
            </w:r>
          </w:p>
        </w:tc>
      </w:tr>
      <w:tr w:rsidR="002B73CE" w:rsidRPr="002B73CE" w14:paraId="55248379" w14:textId="77777777" w:rsidTr="00073EC3">
        <w:tc>
          <w:tcPr>
            <w:tcW w:w="1304" w:type="dxa"/>
          </w:tcPr>
          <w:p w14:paraId="56EA7DAA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CE3CEE0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«Асамблея 2021» КМАИР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4A846BB3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2BD5777C" w14:textId="77777777" w:rsidTr="00073EC3">
        <w:tc>
          <w:tcPr>
            <w:tcW w:w="1304" w:type="dxa"/>
          </w:tcPr>
          <w:p w14:paraId="74D4A3CD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1C9CF06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Действительный член КМАИР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4BC0504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71F9C497" w14:textId="77777777" w:rsidTr="00073EC3">
        <w:tc>
          <w:tcPr>
            <w:tcW w:w="1304" w:type="dxa"/>
          </w:tcPr>
          <w:p w14:paraId="37559DE6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6A974FD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Республиканский этап Всероссийского конкурса проектных и исследовательских работ «Вместе ярче»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49DE5899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245E8039" w14:textId="77777777" w:rsidTr="00073EC3">
        <w:tc>
          <w:tcPr>
            <w:tcW w:w="1304" w:type="dxa"/>
          </w:tcPr>
          <w:p w14:paraId="15F7BAFC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5BCD1F33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Республиканский тур конкрса социальной рекламы «Останови насилие»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6732D692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0249F7B4" w14:textId="77777777" w:rsidTr="00073EC3">
        <w:tc>
          <w:tcPr>
            <w:tcW w:w="1304" w:type="dxa"/>
          </w:tcPr>
          <w:p w14:paraId="5869D4BC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6F131BD1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Республиканский этап конкурса «Дорога глазами детей» «Золотое перо»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</w:tcPr>
          <w:p w14:paraId="4B1F13DE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2CEFC127" w14:textId="77777777" w:rsidTr="00073EC3">
        <w:tc>
          <w:tcPr>
            <w:tcW w:w="1304" w:type="dxa"/>
          </w:tcPr>
          <w:p w14:paraId="6AB075E0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0EA70924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Республиканский этап Всероссийского конкурса школьных музеев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391670BC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2E8BC197" w14:textId="77777777" w:rsidTr="00073EC3">
        <w:tc>
          <w:tcPr>
            <w:tcW w:w="1304" w:type="dxa"/>
          </w:tcPr>
          <w:p w14:paraId="04D1BB61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left" w:pos="450"/>
                <w:tab w:val="center" w:pos="2089"/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D0E3347" w14:textId="77777777" w:rsidR="002B73CE" w:rsidRPr="002B73CE" w:rsidRDefault="002B73CE" w:rsidP="002B73CE">
            <w:pPr>
              <w:tabs>
                <w:tab w:val="left" w:pos="450"/>
                <w:tab w:val="center" w:pos="2089"/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Республиканский этап кубка Аксёнова по футболу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50"/>
          </w:tcPr>
          <w:p w14:paraId="24D23018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059DA417" w14:textId="77777777" w:rsidTr="00073EC3">
        <w:tc>
          <w:tcPr>
            <w:tcW w:w="1304" w:type="dxa"/>
          </w:tcPr>
          <w:p w14:paraId="428E9286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2980242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«Мой голос»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14:paraId="4C9B872D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7038F150" w14:textId="77777777" w:rsidTr="00073EC3">
        <w:tc>
          <w:tcPr>
            <w:tcW w:w="1304" w:type="dxa"/>
          </w:tcPr>
          <w:p w14:paraId="0BACB890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7C31143F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Конкурс сочинений «Без срока давности»</w:t>
            </w:r>
          </w:p>
        </w:tc>
        <w:tc>
          <w:tcPr>
            <w:tcW w:w="2551" w:type="dxa"/>
            <w:shd w:val="clear" w:color="auto" w:fill="FF0000"/>
          </w:tcPr>
          <w:p w14:paraId="01E2ADFA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B73CE" w:rsidRPr="002B73CE" w14:paraId="54A11182" w14:textId="77777777" w:rsidTr="00073EC3">
        <w:tc>
          <w:tcPr>
            <w:tcW w:w="1304" w:type="dxa"/>
          </w:tcPr>
          <w:p w14:paraId="538E6B52" w14:textId="77777777" w:rsidR="002B73CE" w:rsidRPr="002B73CE" w:rsidRDefault="002B73CE" w:rsidP="003F2A40">
            <w:pPr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199" w:type="dxa"/>
            <w:shd w:val="clear" w:color="auto" w:fill="auto"/>
          </w:tcPr>
          <w:p w14:paraId="19B810DE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both"/>
              <w:rPr>
                <w:rFonts w:ascii="Times New Roman" w:eastAsia="Calibri" w:hAnsi="Times New Roman" w:cs="Times New Roman"/>
              </w:rPr>
            </w:pPr>
            <w:r w:rsidRPr="002B73CE">
              <w:rPr>
                <w:rFonts w:ascii="Times New Roman" w:eastAsia="Calibri" w:hAnsi="Times New Roman" w:cs="Times New Roman"/>
              </w:rPr>
              <w:t>Безопасность детей в наших руках</w:t>
            </w:r>
          </w:p>
        </w:tc>
        <w:tc>
          <w:tcPr>
            <w:tcW w:w="2551" w:type="dxa"/>
            <w:shd w:val="clear" w:color="auto" w:fill="0070C0"/>
          </w:tcPr>
          <w:p w14:paraId="456BD397" w14:textId="77777777" w:rsidR="002B73CE" w:rsidRPr="002B73CE" w:rsidRDefault="002B73CE" w:rsidP="002B73CE">
            <w:pPr>
              <w:tabs>
                <w:tab w:val="center" w:pos="4677"/>
                <w:tab w:val="right" w:pos="9355"/>
              </w:tabs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42299745" w14:textId="77777777" w:rsidR="002B73CE" w:rsidRPr="002B73CE" w:rsidRDefault="002B73CE" w:rsidP="002B73CE">
      <w:pPr>
        <w:tabs>
          <w:tab w:val="center" w:pos="4677"/>
          <w:tab w:val="right" w:pos="9355"/>
        </w:tabs>
        <w:spacing w:after="0" w:line="240" w:lineRule="exact"/>
        <w:ind w:left="851" w:hanging="425"/>
        <w:rPr>
          <w:rFonts w:ascii="Times New Roman" w:eastAsia="Calibri" w:hAnsi="Times New Roman" w:cs="Times New Roman"/>
        </w:rPr>
      </w:pP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31"/>
        <w:gridCol w:w="604"/>
        <w:gridCol w:w="1631"/>
        <w:gridCol w:w="604"/>
        <w:gridCol w:w="1631"/>
        <w:gridCol w:w="594"/>
        <w:gridCol w:w="1417"/>
      </w:tblGrid>
      <w:tr w:rsidR="002B73CE" w:rsidRPr="002B73CE" w14:paraId="3212F985" w14:textId="77777777" w:rsidTr="00073EC3">
        <w:tc>
          <w:tcPr>
            <w:tcW w:w="534" w:type="dxa"/>
            <w:shd w:val="clear" w:color="auto" w:fill="FF0000"/>
          </w:tcPr>
          <w:p w14:paraId="509D133F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34F84848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</w:t>
            </w: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 xml:space="preserve"> место</w:t>
            </w:r>
          </w:p>
        </w:tc>
        <w:tc>
          <w:tcPr>
            <w:tcW w:w="604" w:type="dxa"/>
            <w:shd w:val="clear" w:color="auto" w:fill="0070C0"/>
          </w:tcPr>
          <w:p w14:paraId="33F9B751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DFA6B02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II</w:t>
            </w: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 xml:space="preserve"> место</w:t>
            </w:r>
          </w:p>
        </w:tc>
        <w:tc>
          <w:tcPr>
            <w:tcW w:w="604" w:type="dxa"/>
            <w:shd w:val="clear" w:color="auto" w:fill="00B050"/>
          </w:tcPr>
          <w:p w14:paraId="5AE7D144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A53F79F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III</w:t>
            </w: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 xml:space="preserve"> место</w:t>
            </w:r>
          </w:p>
        </w:tc>
        <w:tc>
          <w:tcPr>
            <w:tcW w:w="594" w:type="dxa"/>
            <w:shd w:val="clear" w:color="auto" w:fill="A6A6A6"/>
          </w:tcPr>
          <w:p w14:paraId="524F410A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57EF1E7" w14:textId="77777777" w:rsidR="002B73CE" w:rsidRPr="002B73CE" w:rsidRDefault="002B73CE" w:rsidP="002B73CE">
            <w:pPr>
              <w:spacing w:after="0" w:line="240" w:lineRule="exact"/>
              <w:ind w:left="851" w:hanging="42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b/>
                <w:szCs w:val="24"/>
              </w:rPr>
              <w:t>участие</w:t>
            </w:r>
          </w:p>
        </w:tc>
      </w:tr>
    </w:tbl>
    <w:p w14:paraId="1E80F1FE" w14:textId="77777777" w:rsidR="00073EC3" w:rsidRDefault="00073EC3" w:rsidP="00073E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850F12" w14:textId="5F46142D" w:rsidR="00073EC3" w:rsidRPr="00073EC3" w:rsidRDefault="00073EC3" w:rsidP="00073E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ИТОГИ УЧАСТИЯ В КОНКУРСНЫХ ПРОГРАММАХ</w:t>
      </w:r>
    </w:p>
    <w:p w14:paraId="579FEBE5" w14:textId="77777777" w:rsidR="00073EC3" w:rsidRPr="00073EC3" w:rsidRDefault="00073EC3" w:rsidP="00073E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2021-2022 учебный год</w:t>
      </w:r>
    </w:p>
    <w:p w14:paraId="2D299F89" w14:textId="77777777" w:rsidR="00073EC3" w:rsidRPr="00073EC3" w:rsidRDefault="00073EC3" w:rsidP="00073E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Городские конкурсы</w:t>
      </w:r>
    </w:p>
    <w:p w14:paraId="30DA217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Сохраним можжевельники</w:t>
      </w:r>
    </w:p>
    <w:p w14:paraId="3B428BC7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Дубский Назар, руководитель Гафарова Э.М., </w:t>
      </w:r>
    </w:p>
    <w:p w14:paraId="02F917F4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Черных Виктория, руководитель Белая В.Р.</w:t>
      </w:r>
    </w:p>
    <w:p w14:paraId="2918AA22" w14:textId="77777777" w:rsidR="00073EC3" w:rsidRPr="00073EC3" w:rsidRDefault="00073EC3" w:rsidP="00073EC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Гордеева Полина, руководитель Колченко Ю.С., </w:t>
      </w:r>
    </w:p>
    <w:p w14:paraId="3243A090" w14:textId="77777777" w:rsidR="00073EC3" w:rsidRPr="00073EC3" w:rsidRDefault="00073EC3" w:rsidP="00073EC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Бычкова Татьяна, руководитель Белая В.Р., </w:t>
      </w:r>
    </w:p>
    <w:p w14:paraId="6773865B" w14:textId="77777777" w:rsidR="00073EC3" w:rsidRPr="00073EC3" w:rsidRDefault="00073EC3" w:rsidP="00073EC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Мустафаева Эмине,  руководитель Колченко Ю.С.</w:t>
      </w:r>
    </w:p>
    <w:p w14:paraId="64FFEFDD" w14:textId="20A61BF8" w:rsidR="00073EC3" w:rsidRPr="00073EC3" w:rsidRDefault="00073EC3" w:rsidP="00073EC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место – Персиянова Алина,  руководитель Колченко Ю.С.</w:t>
      </w:r>
    </w:p>
    <w:p w14:paraId="49A1E54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Конкурс исследовательских краеведческих работ «Отечество»</w:t>
      </w:r>
    </w:p>
    <w:p w14:paraId="1BB204D8" w14:textId="222EEF00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Мамутов Исмет, руководитель  Колченко Ю.С., Белая В.Р.</w:t>
      </w:r>
    </w:p>
    <w:p w14:paraId="177089FE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Дорога глазами детей </w:t>
      </w:r>
    </w:p>
    <w:p w14:paraId="536A9F9A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1 место - Митрофанова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Митрофанова С.А.</w:t>
      </w:r>
    </w:p>
    <w:p w14:paraId="3C79B7FA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- Слинченко А. Рыбакина Л.И.</w:t>
      </w:r>
    </w:p>
    <w:p w14:paraId="56437531" w14:textId="19C3FF32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Белинская М. -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Паньшина И.И.</w:t>
      </w:r>
    </w:p>
    <w:p w14:paraId="74F3CAFD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Крым в сердце моём</w:t>
      </w:r>
    </w:p>
    <w:p w14:paraId="47BF4538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3 место - Слинченко А.,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Рыбакина Л.И.</w:t>
      </w:r>
    </w:p>
    <w:p w14:paraId="0FCF522F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- Кучурин П.,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Рыбакина Л.И. </w:t>
      </w:r>
    </w:p>
    <w:p w14:paraId="1F908A93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3 место - Шевченко В.,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Беляева Е.В.</w:t>
      </w:r>
    </w:p>
    <w:p w14:paraId="16C007A2" w14:textId="080187A2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 место - Чекушкина В.,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Паньшина И.И. </w:t>
      </w:r>
    </w:p>
    <w:p w14:paraId="5FF183D4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Космические фантазии</w:t>
      </w:r>
    </w:p>
    <w:p w14:paraId="4F5B3BC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 место – Портненко У.,  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Беляева Е.В.</w:t>
      </w:r>
    </w:p>
    <w:p w14:paraId="7A10FA03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Белинская М., руководитель Митрофанова С.А.</w:t>
      </w:r>
    </w:p>
    <w:p w14:paraId="7854322F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- Слинченко А,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Хлюбко Е.А.</w:t>
      </w:r>
    </w:p>
    <w:p w14:paraId="58F8D9B7" w14:textId="744D38B5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Яковенко С., руководитель Беляева Е.В.</w:t>
      </w:r>
    </w:p>
    <w:p w14:paraId="5DC52A3B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Конкурс плакатов «Я против коррупции»</w:t>
      </w:r>
    </w:p>
    <w:p w14:paraId="2FACDA80" w14:textId="5BCA92E1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Мустафаева Эмине, руководитель Мельник И.И.</w:t>
      </w:r>
    </w:p>
    <w:p w14:paraId="15472C8E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Конкурс рисунков «Вместе против  коррупции»</w:t>
      </w:r>
    </w:p>
    <w:p w14:paraId="18207A4E" w14:textId="47873EA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Солонец Мария, руководитель Серажим Н.А.</w:t>
      </w:r>
    </w:p>
    <w:p w14:paraId="3100B1FE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 «Базовые национальные ценности»</w:t>
      </w:r>
    </w:p>
    <w:p w14:paraId="02B924D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Гордеева Полина, руководитель Беляева Е.В.</w:t>
      </w:r>
    </w:p>
    <w:p w14:paraId="4B774E53" w14:textId="64F26448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Макриди С.,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Паньшина И.И.</w:t>
      </w:r>
    </w:p>
    <w:p w14:paraId="3B049CB2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Конкурс сочинений «Без срока давности»</w:t>
      </w:r>
    </w:p>
    <w:p w14:paraId="76FC7E1C" w14:textId="12853B60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Никифоров Никита,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Беляева Е.В.</w:t>
      </w:r>
    </w:p>
    <w:p w14:paraId="4F7F02A4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фотоконкурс «Крым – полуостров мечты»</w:t>
      </w:r>
    </w:p>
    <w:p w14:paraId="56951AD4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 место - Долженко Анна,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 Колченко Ю.С.</w:t>
      </w:r>
    </w:p>
    <w:p w14:paraId="31331B45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 место - Варлагин Тимофей,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 Беляева Е.В.</w:t>
      </w:r>
    </w:p>
    <w:p w14:paraId="10AA0142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3 место - Васильева Анна,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 Грибова С.Т.</w:t>
      </w:r>
    </w:p>
    <w:p w14:paraId="24483410" w14:textId="27C53511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- Митрофанова Арина,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 Митрофанова С.А.</w:t>
      </w:r>
    </w:p>
    <w:p w14:paraId="01021EC9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Зелёная планета</w:t>
      </w:r>
    </w:p>
    <w:p w14:paraId="4963B7BF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 место – Бычкова Татьяна,  руководитель Белая В.Р., </w:t>
      </w:r>
    </w:p>
    <w:p w14:paraId="118CF31B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2 место – Лазейкина Вероника,  руководитель Белая В.Р., </w:t>
      </w:r>
    </w:p>
    <w:p w14:paraId="67571425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>3 место – Шкапа Денис, руководитель Колченко Ю.С.</w:t>
      </w:r>
    </w:p>
    <w:p w14:paraId="12ACB845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место – Понтелеева Ульяна, руководитель Белая В.Р., </w:t>
      </w:r>
    </w:p>
    <w:p w14:paraId="0725E6F7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место – Лемешко Алиса, руководитель Колченко Ю.С., </w:t>
      </w:r>
    </w:p>
    <w:p w14:paraId="541A5889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место – Гордеева Полина, руководитель Белая В.Р., </w:t>
      </w:r>
    </w:p>
    <w:p w14:paraId="120EBC48" w14:textId="160E2CBC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место – Кириленко София, руководитель Колченко Ю.С., </w:t>
      </w:r>
    </w:p>
    <w:p w14:paraId="5A59D1F3" w14:textId="77777777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Муниципальный этап конкурса «Живая классика»</w:t>
      </w:r>
    </w:p>
    <w:p w14:paraId="7A9660EE" w14:textId="0EE5AB29" w:rsidR="00073EC3" w:rsidRPr="00073EC3" w:rsidRDefault="00073EC3" w:rsidP="00073EC3">
      <w:pPr>
        <w:overflowPunct w:val="0"/>
        <w:autoSpaceDE w:val="0"/>
        <w:autoSpaceDN w:val="0"/>
        <w:adjustRightInd w:val="0"/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место - Черных Виктория,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Беляева Е.В.</w:t>
      </w:r>
    </w:p>
    <w:p w14:paraId="76118245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Муниципальный этап конкурса «Язык – душа народа»</w:t>
      </w:r>
    </w:p>
    <w:p w14:paraId="05047A8C" w14:textId="0625E83B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Третье место - Мамутова Эльмаз, рук. Мамутова А.А.</w:t>
      </w:r>
    </w:p>
    <w:p w14:paraId="17DDF3FA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Безопасность в наших руках</w:t>
      </w:r>
    </w:p>
    <w:p w14:paraId="542A0E70" w14:textId="59BFD71E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 место - Митрофанова С.А.</w:t>
      </w:r>
    </w:p>
    <w:p w14:paraId="6C78BBD2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Путь в науку</w:t>
      </w:r>
    </w:p>
    <w:p w14:paraId="6ECA5F0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Первое место - Мамутов Исмет, 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Белая В.Р.,  Колченко Ю.С.</w:t>
      </w:r>
    </w:p>
    <w:p w14:paraId="64AC4D35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Второе место - Кашева Екатерина,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Колченко Ю.С.</w:t>
      </w:r>
    </w:p>
    <w:p w14:paraId="3DB5FDCD" w14:textId="0C8F28FB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Второе место Яковенко Валентина ,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Белая В.Р.</w:t>
      </w:r>
    </w:p>
    <w:p w14:paraId="09D6782B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Наследники традиций</w:t>
      </w:r>
    </w:p>
    <w:p w14:paraId="03CCC32C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- «Сафинар», руководитель Мустафаева С.Н.</w:t>
      </w:r>
    </w:p>
    <w:p w14:paraId="61680F47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- Болдырева Варвара, руководитель Рыбакина Л.И.</w:t>
      </w:r>
    </w:p>
    <w:p w14:paraId="6FA8D583" w14:textId="1CE9D220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- Слинченко Анастасия , руководитель Рыбакина Л.И.</w:t>
      </w:r>
    </w:p>
    <w:p w14:paraId="3B13E412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Пасхальная ассамблея</w:t>
      </w:r>
    </w:p>
    <w:p w14:paraId="05216C85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- Слинченко Анастасия, руководитель  Рыбакина Л.И.</w:t>
      </w:r>
    </w:p>
    <w:p w14:paraId="171ED853" w14:textId="141E3DB9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- Кузнецова Светлана , руководитель Рыбакина Л.И.</w:t>
      </w:r>
    </w:p>
    <w:p w14:paraId="155DA66C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Безопасное колесо</w:t>
      </w:r>
    </w:p>
    <w:p w14:paraId="01F42B8B" w14:textId="409FFBFA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- конкурс агитбригад </w:t>
      </w:r>
      <w:r w:rsidRPr="00073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Митрофанова С.А.,  Беляева Е.В.</w:t>
      </w:r>
    </w:p>
    <w:p w14:paraId="0F372AF2" w14:textId="77777777" w:rsidR="00073EC3" w:rsidRPr="00073EC3" w:rsidRDefault="00073EC3" w:rsidP="00073EC3">
      <w:p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Футбол</w:t>
      </w:r>
    </w:p>
    <w:p w14:paraId="52774947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1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муниципальный этап кубок главы АР Крым Аксенова г. Феодосия. Руководитель Сайдаков О.В.</w:t>
      </w:r>
    </w:p>
    <w:p w14:paraId="362D9982" w14:textId="402AD91D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1место </w:t>
      </w:r>
      <w:r w:rsidRPr="00073EC3">
        <w:rPr>
          <w:rFonts w:ascii="Times New Roman" w:eastAsia="Calibri" w:hAnsi="Times New Roman" w:cs="Times New Roman"/>
          <w:sz w:val="24"/>
          <w:szCs w:val="24"/>
        </w:rPr>
        <w:t>зональный этап кубок главы АР Крым Аксенова пгт. Кировское</w:t>
      </w:r>
    </w:p>
    <w:p w14:paraId="0E66E1FA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Мини - футбол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Руководитель Сайдаков О.В.</w:t>
      </w:r>
    </w:p>
    <w:p w14:paraId="1BF7EDD1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1 место </w:t>
      </w:r>
      <w:r w:rsidRPr="00073EC3">
        <w:rPr>
          <w:rFonts w:ascii="Times New Roman" w:eastAsia="Calibri" w:hAnsi="Times New Roman" w:cs="Times New Roman"/>
          <w:sz w:val="24"/>
          <w:szCs w:val="24"/>
        </w:rPr>
        <w:t>муниципальный этап по мини-футболу среди юношей 2008-2009г.р.</w:t>
      </w:r>
    </w:p>
    <w:p w14:paraId="116B3508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2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зональный  этап по мини-футболу среди юношей 2008-2009г.р. г. Керчь.</w:t>
      </w:r>
    </w:p>
    <w:p w14:paraId="58DE4008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1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муниципальный этап по мини-футболу среди юношей 2010-2011г.р. г. Феодосия.</w:t>
      </w:r>
    </w:p>
    <w:p w14:paraId="614B61B9" w14:textId="77777777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3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зональный  этап по мини-футболу среди юношей 2007-2008г.р. г. Феодосия.</w:t>
      </w:r>
    </w:p>
    <w:p w14:paraId="6C21A339" w14:textId="67C4595C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место </w:t>
      </w:r>
      <w:r w:rsidRPr="00073EC3">
        <w:rPr>
          <w:rFonts w:ascii="Times New Roman" w:eastAsia="Calibri" w:hAnsi="Times New Roman" w:cs="Times New Roman"/>
          <w:sz w:val="24"/>
          <w:szCs w:val="24"/>
        </w:rPr>
        <w:t>муниципальный этап по мини-футболу среди юношей 2008-2009г.р.</w:t>
      </w:r>
    </w:p>
    <w:p w14:paraId="617FAC1A" w14:textId="77777777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Волейбол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Руководитель Сайдаков О.В.</w:t>
      </w:r>
    </w:p>
    <w:p w14:paraId="79FA5EF2" w14:textId="77777777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2 место  </w:t>
      </w:r>
      <w:r w:rsidRPr="00073EC3">
        <w:rPr>
          <w:rFonts w:ascii="Times New Roman" w:eastAsia="Calibri" w:hAnsi="Times New Roman" w:cs="Times New Roman"/>
          <w:sz w:val="24"/>
          <w:szCs w:val="24"/>
        </w:rPr>
        <w:t>чемпионат г. Феодосии среди девушек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 МБОУ </w:t>
      </w:r>
      <w:r w:rsidRPr="00073EC3">
        <w:rPr>
          <w:rFonts w:ascii="Times New Roman" w:eastAsia="Calibri" w:hAnsi="Times New Roman" w:cs="Times New Roman"/>
          <w:sz w:val="24"/>
          <w:szCs w:val="24"/>
        </w:rPr>
        <w:t>г. Феодосия</w:t>
      </w:r>
    </w:p>
    <w:p w14:paraId="151973A3" w14:textId="77777777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1 место в </w:t>
      </w:r>
      <w:r w:rsidRPr="00073EC3">
        <w:rPr>
          <w:rFonts w:ascii="Times New Roman" w:eastAsia="Calibri" w:hAnsi="Times New Roman" w:cs="Times New Roman"/>
          <w:sz w:val="24"/>
          <w:szCs w:val="24"/>
        </w:rPr>
        <w:t>муниципальный этапе « Серебряный мяч» г. Феодосия</w:t>
      </w:r>
    </w:p>
    <w:p w14:paraId="21774C49" w14:textId="3037FFCE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1 место в </w:t>
      </w:r>
      <w:r w:rsidRPr="00073EC3">
        <w:rPr>
          <w:rFonts w:ascii="Times New Roman" w:eastAsia="Calibri" w:hAnsi="Times New Roman" w:cs="Times New Roman"/>
          <w:sz w:val="24"/>
          <w:szCs w:val="24"/>
        </w:rPr>
        <w:t>зональном этапе « Серебряный мяч» г. Феодосия</w:t>
      </w:r>
    </w:p>
    <w:p w14:paraId="78B65BB7" w14:textId="77777777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Многоборье </w:t>
      </w:r>
      <w:r w:rsidRPr="00073EC3">
        <w:rPr>
          <w:rFonts w:ascii="Times New Roman" w:eastAsia="Calibri" w:hAnsi="Times New Roman" w:cs="Times New Roman"/>
          <w:sz w:val="24"/>
          <w:szCs w:val="24"/>
        </w:rPr>
        <w:t>Руководитель Сайдаков О.В.</w:t>
      </w:r>
    </w:p>
    <w:p w14:paraId="46321AA2" w14:textId="0D930D83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2 место </w:t>
      </w:r>
      <w:r w:rsidRPr="00073EC3">
        <w:rPr>
          <w:rFonts w:ascii="Times New Roman" w:eastAsia="Calibri" w:hAnsi="Times New Roman" w:cs="Times New Roman"/>
          <w:sz w:val="24"/>
          <w:szCs w:val="24"/>
        </w:rPr>
        <w:t>в открытом турнире по многоборью посвященный подвигу 6 роты г. Феодосия</w:t>
      </w:r>
    </w:p>
    <w:p w14:paraId="0B349E9C" w14:textId="77777777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Президентские состязания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Руководитель Сайдаков О.В.</w:t>
      </w:r>
    </w:p>
    <w:p w14:paraId="57332B76" w14:textId="4B21F9D2" w:rsidR="00073EC3" w:rsidRPr="00073EC3" w:rsidRDefault="00073EC3" w:rsidP="00073EC3">
      <w:pPr>
        <w:pBdr>
          <w:bottom w:val="single" w:sz="12" w:space="1" w:color="auto"/>
        </w:pBd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1 место </w:t>
      </w:r>
      <w:r w:rsidRPr="00073EC3">
        <w:rPr>
          <w:rFonts w:ascii="Times New Roman" w:eastAsia="Calibri" w:hAnsi="Times New Roman" w:cs="Times New Roman"/>
          <w:sz w:val="24"/>
          <w:szCs w:val="24"/>
        </w:rPr>
        <w:t>в муниципальном этапе Президентских состязаний г. Феодосия.</w:t>
      </w:r>
    </w:p>
    <w:p w14:paraId="6117314C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Футбол</w:t>
      </w:r>
    </w:p>
    <w:p w14:paraId="51CB0BDF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Муниципальный этап соревнования «Кожаный мяч»</w:t>
      </w:r>
    </w:p>
    <w:p w14:paraId="75934CFD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2011-2012 г.р. 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>2-место</w:t>
      </w:r>
    </w:p>
    <w:p w14:paraId="2EFD8417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2009-2010 г.р. 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>3- место</w:t>
      </w:r>
    </w:p>
    <w:p w14:paraId="4EC13BB3" w14:textId="77777777" w:rsidR="00073EC3" w:rsidRPr="00073EC3" w:rsidRDefault="00073EC3" w:rsidP="00073EC3">
      <w:pPr>
        <w:tabs>
          <w:tab w:val="center" w:pos="4677"/>
        </w:tabs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2007-2008 г.р. 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>1-место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61C1798" w14:textId="77777777" w:rsidR="00073EC3" w:rsidRPr="00073EC3" w:rsidRDefault="00073EC3" w:rsidP="00073EC3">
      <w:pPr>
        <w:tabs>
          <w:tab w:val="center" w:pos="4677"/>
        </w:tabs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Волейбол</w:t>
      </w:r>
    </w:p>
    <w:p w14:paraId="6E7B5B60" w14:textId="01709BE2" w:rsidR="00073EC3" w:rsidRPr="00073EC3" w:rsidRDefault="00073EC3" w:rsidP="00073EC3">
      <w:pPr>
        <w:tabs>
          <w:tab w:val="center" w:pos="4677"/>
        </w:tabs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3 место </w:t>
      </w:r>
      <w:r w:rsidRPr="00073EC3">
        <w:rPr>
          <w:rFonts w:ascii="Times New Roman" w:eastAsia="Calibri" w:hAnsi="Times New Roman" w:cs="Times New Roman"/>
          <w:sz w:val="24"/>
          <w:szCs w:val="24"/>
        </w:rPr>
        <w:t>среди школьных спортивных клубов г.Феодосия (девушки)</w:t>
      </w:r>
    </w:p>
    <w:p w14:paraId="0D6D6CE9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Большой фестиваль детского творчества</w:t>
      </w:r>
    </w:p>
    <w:p w14:paraId="39F7E403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3EC3">
        <w:rPr>
          <w:rFonts w:ascii="Times New Roman" w:eastAsia="Calibri" w:hAnsi="Times New Roman" w:cs="Times New Roman"/>
          <w:i/>
          <w:sz w:val="24"/>
          <w:szCs w:val="24"/>
          <w:u w:val="single"/>
        </w:rPr>
        <w:t>Декоративно-прикладное и художественное творчество</w:t>
      </w:r>
    </w:p>
    <w:p w14:paraId="75F317DC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I место - Митрофанова Арина, руководитель Митрофанова С.А., </w:t>
      </w:r>
    </w:p>
    <w:p w14:paraId="09E74BC9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II место - - Могильная Софья, руководитель Рыбакина Л.И</w:t>
      </w:r>
    </w:p>
    <w:p w14:paraId="0953110D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II место - Слинченко Анастасия, руководитель Рыбакина Л.И., </w:t>
      </w:r>
    </w:p>
    <w:p w14:paraId="52C1C795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2 место Лазейкина Вероника, руководитель Хлюбко Е.А., </w:t>
      </w:r>
    </w:p>
    <w:p w14:paraId="6F12913E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3EC3">
        <w:rPr>
          <w:rFonts w:ascii="Times New Roman" w:eastAsia="Calibri" w:hAnsi="Times New Roman" w:cs="Times New Roman"/>
          <w:i/>
          <w:sz w:val="24"/>
          <w:szCs w:val="24"/>
          <w:u w:val="single"/>
        </w:rPr>
        <w:t>Школьные подмостки</w:t>
      </w:r>
    </w:p>
    <w:p w14:paraId="365AE9DD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Коллектив Жар-птица</w:t>
      </w:r>
    </w:p>
    <w:p w14:paraId="58CAA451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3EC3">
        <w:rPr>
          <w:rFonts w:ascii="Times New Roman" w:eastAsia="Calibri" w:hAnsi="Times New Roman" w:cs="Times New Roman"/>
          <w:i/>
          <w:sz w:val="24"/>
          <w:szCs w:val="24"/>
          <w:u w:val="single"/>
        </w:rPr>
        <w:t>Парад солистов 13-17 лет</w:t>
      </w:r>
    </w:p>
    <w:p w14:paraId="710E99E1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Загороднюк Анастасия, Беляева Е.В</w:t>
      </w:r>
    </w:p>
    <w:p w14:paraId="1AE160C5" w14:textId="51CF66B4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1 место  - Черных Виктория, Беляева .В. </w:t>
      </w:r>
    </w:p>
    <w:p w14:paraId="534A191E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конкурс ко Дню Конституции Крыма</w:t>
      </w:r>
    </w:p>
    <w:p w14:paraId="5CB26C8A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Леонидова София, рук. Плотникова В.М</w:t>
      </w:r>
    </w:p>
    <w:p w14:paraId="43FABF67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- Евлашова Валерия рук. Плотникова В.М</w:t>
      </w:r>
    </w:p>
    <w:p w14:paraId="058DA10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- Рымбалович Александр, рук. Плотникова В.М.</w:t>
      </w:r>
    </w:p>
    <w:p w14:paraId="7C397B17" w14:textId="7AD9DBEB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- Колбасина Вероника, рук. Колченко Ю.С.</w:t>
      </w:r>
    </w:p>
    <w:p w14:paraId="44342A79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этап конкурса #ВместеЯрче</w:t>
      </w:r>
    </w:p>
    <w:p w14:paraId="204E4D62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lastRenderedPageBreak/>
        <w:t>1 место – Желязкова А., руководитель Гафарова Э.М.</w:t>
      </w:r>
    </w:p>
    <w:p w14:paraId="274CB74E" w14:textId="00B697FB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2 место – Черных В., Рук. Колченко Ю.С.</w:t>
      </w:r>
    </w:p>
    <w:p w14:paraId="4520FAD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этап  конкурса «Мы - гордость Крыма»</w:t>
      </w:r>
    </w:p>
    <w:p w14:paraId="4931C14B" w14:textId="031B0930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Мамутов Исмет, руководитель  Колченко Ю.С., Белая В.Р.</w:t>
      </w:r>
    </w:p>
    <w:p w14:paraId="14D14180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этап конкурса «Мой вклад в величие России»</w:t>
      </w:r>
    </w:p>
    <w:p w14:paraId="0730BA94" w14:textId="14D30E46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Мамутов Исмет, руководитель  Колченко Ю.С., Белая В.Р.</w:t>
      </w:r>
    </w:p>
    <w:p w14:paraId="73728452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этап научно-практической конфкренции «Проблемы охраны окружающей среды»</w:t>
      </w:r>
    </w:p>
    <w:p w14:paraId="0B4B45B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Персияновва Алина, рук. Колченко Ю.С.</w:t>
      </w:r>
    </w:p>
    <w:p w14:paraId="558919C8" w14:textId="27C48FE8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Мамутов Исмет, руководитель  Колченко Ю.С., Белая В.Р.</w:t>
      </w:r>
    </w:p>
    <w:p w14:paraId="07AEFA3B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этап конкурса «Экопатруль»</w:t>
      </w:r>
    </w:p>
    <w:p w14:paraId="62957B41" w14:textId="23D36E8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1 место - Мамутов Исмет, руководитель  Колченко Ю.С., Белая В.Р.</w:t>
      </w:r>
    </w:p>
    <w:p w14:paraId="1BA64BC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Конкурс школьных музеев </w:t>
      </w:r>
    </w:p>
    <w:p w14:paraId="3778E031" w14:textId="7FF590F8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 место – Персиянова Алина, рук. Аединова Л.Д.</w:t>
      </w:r>
    </w:p>
    <w:p w14:paraId="333D7A43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Всего:</w:t>
      </w:r>
    </w:p>
    <w:p w14:paraId="58883A99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35 конкурсов</w:t>
      </w:r>
    </w:p>
    <w:p w14:paraId="7D3CECC0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>79 участников/индивидуальных и командных/</w:t>
      </w:r>
    </w:p>
    <w:p w14:paraId="2553748B" w14:textId="28154EF7" w:rsidR="00073EC3" w:rsidRDefault="00073EC3" w:rsidP="00073EC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7AA7E95" w14:textId="77777777" w:rsidR="00073EC3" w:rsidRPr="00073EC3" w:rsidRDefault="00073EC3" w:rsidP="00073EC3">
      <w:pPr>
        <w:spacing w:after="0" w:line="240" w:lineRule="auto"/>
        <w:ind w:left="426"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73E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Республиканские конкурсы</w:t>
      </w:r>
    </w:p>
    <w:p w14:paraId="62C71682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Республиканский конкурс «Останови насилие»</w:t>
      </w:r>
    </w:p>
    <w:p w14:paraId="0AB76726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1 место - </w:t>
      </w:r>
      <w:r w:rsidRPr="00073EC3">
        <w:rPr>
          <w:rFonts w:ascii="Times New Roman" w:eastAsia="Calibri" w:hAnsi="Times New Roman" w:cs="Times New Roman"/>
          <w:sz w:val="24"/>
          <w:szCs w:val="24"/>
        </w:rPr>
        <w:t>Творческая группа 9-Б класс: Елисеев А., Бекиров А., Усенко Н., Персиянова А., Могилка В., Явисенко К., первое место, Беляева</w:t>
      </w:r>
    </w:p>
    <w:p w14:paraId="38FCE230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3 место - 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>финал Республиканского этапа кубок главы АР Крым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Аксенова г. Евпатория</w:t>
      </w:r>
    </w:p>
    <w:p w14:paraId="587E2CEB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Безопасность в наших руках</w:t>
      </w:r>
    </w:p>
    <w:p w14:paraId="7B8E1945" w14:textId="77777777" w:rsidR="00073EC3" w:rsidRPr="00073EC3" w:rsidRDefault="00073EC3" w:rsidP="00073EC3">
      <w:p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1 место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Митрофанова С.А.</w:t>
      </w:r>
    </w:p>
    <w:p w14:paraId="156C6D78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Региональный этап конкурса «Живая классика»</w:t>
      </w:r>
    </w:p>
    <w:p w14:paraId="7BB062BE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3E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Лауреат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Черных Виктория, 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Pr="00073EC3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Беляева Е.В.</w:t>
      </w:r>
    </w:p>
    <w:p w14:paraId="38C8FE2C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Республиканский конкурс «Дорога глазами детей»</w:t>
      </w:r>
    </w:p>
    <w:p w14:paraId="11CBAE3C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3 место - </w:t>
      </w:r>
      <w:r w:rsidRPr="00073EC3">
        <w:rPr>
          <w:rFonts w:ascii="Times New Roman" w:eastAsia="Calibri" w:hAnsi="Times New Roman" w:cs="Times New Roman"/>
          <w:sz w:val="24"/>
          <w:szCs w:val="24"/>
        </w:rPr>
        <w:t>Белинская Мария, руководитель Паньшина и.И.</w:t>
      </w:r>
    </w:p>
    <w:p w14:paraId="4DE7FBE1" w14:textId="77777777" w:rsidR="00073EC3" w:rsidRPr="00073EC3" w:rsidRDefault="00073EC3" w:rsidP="003F2A4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Городской этап «Мы - гордость Крыма»</w:t>
      </w:r>
    </w:p>
    <w:p w14:paraId="57B6B689" w14:textId="77777777" w:rsidR="00073EC3" w:rsidRPr="00073EC3" w:rsidRDefault="00073EC3" w:rsidP="00073EC3">
      <w:pPr>
        <w:tabs>
          <w:tab w:val="left" w:pos="426"/>
        </w:tabs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2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- Мамутов Исмет, руководитель  Колченко Ю.С., Белая В.Р.</w:t>
      </w:r>
    </w:p>
    <w:p w14:paraId="178590C5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Республиканский </w:t>
      </w:r>
      <w:r w:rsidRPr="00073EC3">
        <w:rPr>
          <w:rFonts w:ascii="Times New Roman" w:eastAsia="Calibri" w:hAnsi="Times New Roman" w:cs="Times New Roman"/>
          <w:sz w:val="24"/>
          <w:szCs w:val="24"/>
        </w:rPr>
        <w:t>этап конкурса «Мой вклад в величие России»</w:t>
      </w:r>
    </w:p>
    <w:p w14:paraId="7A0F97BA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2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- Мамутов Исмет, руководитель  Колченко Ю.С., Белая В.Р.</w:t>
      </w:r>
    </w:p>
    <w:p w14:paraId="433CA352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Республиканский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этап научно-практической конфкренции «Проблемы озраны окружающей среды»</w:t>
      </w:r>
    </w:p>
    <w:p w14:paraId="0852583C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Персиянова Алина, рук. Колченко Ю.С.</w:t>
      </w:r>
    </w:p>
    <w:p w14:paraId="5A0FA84C" w14:textId="77777777" w:rsidR="00073EC3" w:rsidRPr="00073EC3" w:rsidRDefault="00073EC3" w:rsidP="003F2A40">
      <w:pPr>
        <w:numPr>
          <w:ilvl w:val="0"/>
          <w:numId w:val="26"/>
        </w:numPr>
        <w:spacing w:after="0" w:line="240" w:lineRule="auto"/>
        <w:ind w:left="426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Республиканский этап конкурса #ВместеЯрче</w:t>
      </w:r>
    </w:p>
    <w:p w14:paraId="25B855C9" w14:textId="77777777" w:rsidR="00073EC3" w:rsidRPr="00073EC3" w:rsidRDefault="00073EC3" w:rsidP="00073EC3">
      <w:pPr>
        <w:spacing w:after="0" w:line="240" w:lineRule="auto"/>
        <w:ind w:left="426" w:firstLine="709"/>
        <w:rPr>
          <w:rFonts w:ascii="Times New Roman" w:eastAsia="Calibri" w:hAnsi="Times New Roman" w:cs="Times New Roman"/>
          <w:sz w:val="24"/>
          <w:szCs w:val="24"/>
        </w:rPr>
      </w:pPr>
      <w:r w:rsidRPr="00073EC3">
        <w:rPr>
          <w:rFonts w:ascii="Times New Roman" w:eastAsia="Calibri" w:hAnsi="Times New Roman" w:cs="Times New Roman"/>
          <w:b/>
          <w:sz w:val="24"/>
          <w:szCs w:val="24"/>
        </w:rPr>
        <w:t>3 место</w:t>
      </w:r>
      <w:r w:rsidRPr="00073EC3">
        <w:rPr>
          <w:rFonts w:ascii="Times New Roman" w:eastAsia="Calibri" w:hAnsi="Times New Roman" w:cs="Times New Roman"/>
          <w:sz w:val="24"/>
          <w:szCs w:val="24"/>
        </w:rPr>
        <w:t xml:space="preserve"> – Желязкова А., руководитель Гафарова Э.М.</w:t>
      </w:r>
    </w:p>
    <w:p w14:paraId="2BBFC242" w14:textId="77777777" w:rsidR="00073EC3" w:rsidRPr="002B73CE" w:rsidRDefault="00073EC3" w:rsidP="00073EC3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C2754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</w:rPr>
        <w:t>Модуль « Профориентация»</w:t>
      </w:r>
    </w:p>
    <w:p w14:paraId="79CDBB0C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DAD2C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Допрофильная подготовка учащихся 9-х классов осуществляется через вариативную часть учебного плана: курс «Крымоведение», «Основы выбора профессии»;</w:t>
      </w:r>
    </w:p>
    <w:p w14:paraId="2A396DE4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кружковую работу и внеклассные мероприятия:</w:t>
      </w:r>
    </w:p>
    <w:p w14:paraId="783995CC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во Всероссийских предметных олимпиадах школьного, муниципального, регионального уровней;</w:t>
      </w:r>
    </w:p>
    <w:p w14:paraId="5434A85F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школьных, муниципальных, региональных сессиях Малой академии наук Крыма «Искатель»;</w:t>
      </w:r>
    </w:p>
    <w:p w14:paraId="032C28B2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физкультурно-спортивных мероприятия;</w:t>
      </w:r>
    </w:p>
    <w:p w14:paraId="5021E285" w14:textId="77777777" w:rsidR="00073EC3" w:rsidRPr="002B73CE" w:rsidRDefault="00073EC3" w:rsidP="00073EC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 Малой академии искусств и ремёсел.</w:t>
      </w:r>
    </w:p>
    <w:p w14:paraId="3EFBE874" w14:textId="77777777" w:rsidR="00073EC3" w:rsidRPr="002B73CE" w:rsidRDefault="00073EC3" w:rsidP="00073EC3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Подводя итоги профориентационной работы в школе  можно сделать </w:t>
      </w:r>
      <w:r w:rsidRPr="002B73C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выводы</w:t>
      </w:r>
      <w:r w:rsidRPr="002B73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61117657" w14:textId="77777777" w:rsidR="00073EC3" w:rsidRPr="002B73CE" w:rsidRDefault="00073EC3" w:rsidP="00073EC3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 школе ведется работа по профориентации обучающихся с учетом запроса экономики современного общества.</w:t>
      </w:r>
    </w:p>
    <w:p w14:paraId="75F5DD64" w14:textId="77777777" w:rsidR="00073EC3" w:rsidRPr="002B73CE" w:rsidRDefault="00073EC3" w:rsidP="00073EC3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В школе  используются разнообразные формы внеклассной деятельности, современные педагогические технологии по профориентационной деятельности с обучающимися.</w:t>
      </w:r>
    </w:p>
    <w:p w14:paraId="743B33D8" w14:textId="77777777" w:rsidR="00073EC3" w:rsidRPr="002B73CE" w:rsidRDefault="00073EC3" w:rsidP="00073EC3">
      <w:pPr>
        <w:shd w:val="clear" w:color="auto" w:fill="FFFFFF"/>
        <w:spacing w:after="0" w:line="240" w:lineRule="auto"/>
        <w:ind w:left="567"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1E40E2AD" w14:textId="77777777" w:rsidR="00073EC3" w:rsidRPr="002B73CE" w:rsidRDefault="00073EC3" w:rsidP="00073EC3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lang w:eastAsia="ru-RU"/>
        </w:rPr>
        <w:t>Модуль « Школа – территория здоровья»</w:t>
      </w:r>
    </w:p>
    <w:p w14:paraId="3A44CE68" w14:textId="77777777" w:rsidR="00073EC3" w:rsidRPr="002B73CE" w:rsidRDefault="00073EC3" w:rsidP="00073EC3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lang w:eastAsia="ru-RU"/>
        </w:rPr>
        <w:t>В течение года проведены следующие мероприятия</w:t>
      </w:r>
    </w:p>
    <w:p w14:paraId="54831765" w14:textId="4511F9BA" w:rsidR="00073EC3" w:rsidRDefault="00073EC3" w:rsidP="00073EC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08"/>
        <w:gridCol w:w="597"/>
        <w:gridCol w:w="9580"/>
        <w:gridCol w:w="597"/>
        <w:gridCol w:w="1245"/>
        <w:gridCol w:w="597"/>
        <w:gridCol w:w="537"/>
        <w:gridCol w:w="597"/>
      </w:tblGrid>
      <w:tr w:rsidR="00073EC3" w:rsidRPr="002B73CE" w14:paraId="473E9327" w14:textId="77777777" w:rsidTr="00073EC3">
        <w:trPr>
          <w:gridBefore w:val="1"/>
          <w:wBefore w:w="425" w:type="dxa"/>
          <w:trHeight w:val="270"/>
        </w:trPr>
        <w:tc>
          <w:tcPr>
            <w:tcW w:w="1305" w:type="dxa"/>
            <w:gridSpan w:val="2"/>
          </w:tcPr>
          <w:p w14:paraId="2BAA7EEB" w14:textId="77777777" w:rsidR="00073EC3" w:rsidRPr="002B73CE" w:rsidRDefault="00073EC3" w:rsidP="002B6024">
            <w:pPr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  <w:p w14:paraId="46D3D749" w14:textId="77777777" w:rsidR="00073EC3" w:rsidRPr="002B73CE" w:rsidRDefault="00073EC3" w:rsidP="002B6024">
            <w:pPr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177" w:type="dxa"/>
            <w:gridSpan w:val="2"/>
          </w:tcPr>
          <w:p w14:paraId="47F6E429" w14:textId="77777777" w:rsidR="00073EC3" w:rsidRPr="002B73CE" w:rsidRDefault="00073EC3" w:rsidP="002B6024">
            <w:pPr>
              <w:spacing w:after="0" w:line="240" w:lineRule="auto"/>
              <w:ind w:left="748" w:hanging="4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2" w:type="dxa"/>
            <w:gridSpan w:val="2"/>
          </w:tcPr>
          <w:p w14:paraId="659BCE29" w14:textId="77777777" w:rsidR="00073EC3" w:rsidRPr="002B73CE" w:rsidRDefault="00073EC3" w:rsidP="002B6024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2"/>
          </w:tcPr>
          <w:p w14:paraId="2540EFDC" w14:textId="77777777" w:rsidR="00073EC3" w:rsidRPr="002B73CE" w:rsidRDefault="00073EC3" w:rsidP="002B6024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Классы </w:t>
            </w:r>
          </w:p>
        </w:tc>
      </w:tr>
      <w:tr w:rsidR="00073EC3" w:rsidRPr="002B73CE" w14:paraId="69F48385" w14:textId="77777777" w:rsidTr="00073EC3">
        <w:trPr>
          <w:gridBefore w:val="1"/>
          <w:wBefore w:w="425" w:type="dxa"/>
          <w:trHeight w:val="270"/>
        </w:trPr>
        <w:tc>
          <w:tcPr>
            <w:tcW w:w="1305" w:type="dxa"/>
            <w:gridSpan w:val="2"/>
          </w:tcPr>
          <w:p w14:paraId="46A01CE7" w14:textId="77777777" w:rsidR="00073EC3" w:rsidRPr="002B73CE" w:rsidRDefault="00073EC3" w:rsidP="002B6024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77" w:type="dxa"/>
            <w:gridSpan w:val="2"/>
          </w:tcPr>
          <w:p w14:paraId="0781ACAD" w14:textId="77777777" w:rsidR="00073EC3" w:rsidRPr="002B73CE" w:rsidRDefault="00073EC3" w:rsidP="002B6024">
            <w:pPr>
              <w:spacing w:after="0" w:line="240" w:lineRule="auto"/>
              <w:ind w:left="74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пропаганды здорового образа жизни. </w:t>
            </w:r>
          </w:p>
          <w:p w14:paraId="14CA2BC3" w14:textId="77777777" w:rsidR="00073EC3" w:rsidRPr="002B73CE" w:rsidRDefault="00073EC3" w:rsidP="003F2A40">
            <w:pPr>
              <w:numPr>
                <w:ilvl w:val="0"/>
                <w:numId w:val="18"/>
              </w:numPr>
              <w:spacing w:after="0" w:line="240" w:lineRule="auto"/>
              <w:ind w:left="1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Международного дня борьбы со СПИДом. Неделя борьбы со СПИДом.</w:t>
            </w:r>
          </w:p>
          <w:p w14:paraId="2AFD932F" w14:textId="77777777" w:rsidR="00073EC3" w:rsidRPr="002B73CE" w:rsidRDefault="00073EC3" w:rsidP="003F2A40">
            <w:pPr>
              <w:numPr>
                <w:ilvl w:val="0"/>
                <w:numId w:val="18"/>
              </w:numPr>
              <w:spacing w:after="0" w:line="240" w:lineRule="auto"/>
              <w:ind w:left="1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борьбы с алкоголизмом, табакокурением.</w:t>
            </w:r>
          </w:p>
          <w:p w14:paraId="5D044684" w14:textId="77777777" w:rsidR="00073EC3" w:rsidRPr="002B73CE" w:rsidRDefault="00073EC3" w:rsidP="003F2A40">
            <w:pPr>
              <w:numPr>
                <w:ilvl w:val="0"/>
                <w:numId w:val="18"/>
              </w:numPr>
              <w:spacing w:after="0" w:line="240" w:lineRule="auto"/>
              <w:ind w:left="1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наркоманией.</w:t>
            </w:r>
          </w:p>
          <w:p w14:paraId="08122AFF" w14:textId="77777777" w:rsidR="00073EC3" w:rsidRPr="002B73CE" w:rsidRDefault="00073EC3" w:rsidP="003F2A40">
            <w:pPr>
              <w:numPr>
                <w:ilvl w:val="0"/>
                <w:numId w:val="18"/>
              </w:numPr>
              <w:spacing w:after="0" w:line="240" w:lineRule="auto"/>
              <w:ind w:left="1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Чернобыльской трагедии</w:t>
            </w:r>
          </w:p>
          <w:p w14:paraId="3C082179" w14:textId="77777777" w:rsidR="00073EC3" w:rsidRPr="002B73CE" w:rsidRDefault="00073EC3" w:rsidP="003F2A40">
            <w:pPr>
              <w:numPr>
                <w:ilvl w:val="0"/>
                <w:numId w:val="18"/>
              </w:numPr>
              <w:spacing w:after="0" w:line="240" w:lineRule="auto"/>
              <w:ind w:left="1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</w:t>
            </w:r>
          </w:p>
        </w:tc>
        <w:tc>
          <w:tcPr>
            <w:tcW w:w="1842" w:type="dxa"/>
            <w:gridSpan w:val="2"/>
          </w:tcPr>
          <w:p w14:paraId="1EF8F893" w14:textId="77777777" w:rsidR="00073EC3" w:rsidRPr="002B73CE" w:rsidRDefault="00073EC3" w:rsidP="002B602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14:paraId="5064DC2B" w14:textId="77777777" w:rsidR="00073EC3" w:rsidRPr="002B73CE" w:rsidRDefault="00073EC3" w:rsidP="002B602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1-8.12</w:t>
            </w:r>
          </w:p>
          <w:p w14:paraId="485F4360" w14:textId="77777777" w:rsidR="00073EC3" w:rsidRPr="002B73CE" w:rsidRDefault="00073EC3" w:rsidP="002B602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09A886FB" w14:textId="77777777" w:rsidR="00073EC3" w:rsidRPr="002B73CE" w:rsidRDefault="00073EC3" w:rsidP="002B602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14:paraId="214EFB24" w14:textId="77777777" w:rsidR="00073EC3" w:rsidRPr="002B73CE" w:rsidRDefault="00073EC3" w:rsidP="002B602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  <w:p w14:paraId="6E055124" w14:textId="77777777" w:rsidR="00073EC3" w:rsidRPr="002B73CE" w:rsidRDefault="00073EC3" w:rsidP="002B602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D06D3B4" w14:textId="77777777" w:rsidR="00073EC3" w:rsidRPr="002B73CE" w:rsidRDefault="00073EC3" w:rsidP="002B6024">
            <w:pPr>
              <w:spacing w:after="0" w:line="240" w:lineRule="auto"/>
              <w:ind w:left="6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073EC3" w:rsidRPr="002B73CE" w14:paraId="1C3E267C" w14:textId="77777777" w:rsidTr="00073EC3">
        <w:trPr>
          <w:gridAfter w:val="1"/>
          <w:wAfter w:w="597" w:type="dxa"/>
          <w:trHeight w:val="5760"/>
        </w:trPr>
        <w:tc>
          <w:tcPr>
            <w:tcW w:w="1133" w:type="dxa"/>
            <w:gridSpan w:val="2"/>
          </w:tcPr>
          <w:p w14:paraId="64666B11" w14:textId="77777777" w:rsidR="00073EC3" w:rsidRPr="002B73CE" w:rsidRDefault="00073EC3" w:rsidP="002B6024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177" w:type="dxa"/>
            <w:gridSpan w:val="2"/>
          </w:tcPr>
          <w:p w14:paraId="48265EA4" w14:textId="77777777" w:rsidR="00073EC3" w:rsidRPr="002B73CE" w:rsidRDefault="00073EC3" w:rsidP="002B6024">
            <w:pPr>
              <w:spacing w:after="0" w:line="240" w:lineRule="auto"/>
              <w:ind w:left="748" w:hanging="4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Месячник здорового образа жизни</w:t>
            </w:r>
          </w:p>
          <w:p w14:paraId="03098FE6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информационно-разъяснительной работы по профилактике острых респираторных инфекций, в том числе инфекции COVID-19</w:t>
            </w:r>
          </w:p>
          <w:p w14:paraId="20E227A0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учащихся о клинических проявлениях коронавирусной инфекции или ОРВИ, о запрете на посещение учебного заведения при выявлении признаков COVID-19 или ОРИ</w:t>
            </w:r>
          </w:p>
          <w:p w14:paraId="1F16DA07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до сведения учащихся номеров «горячих линий» для вызова врача и для получения необходимой консультации</w:t>
            </w:r>
          </w:p>
          <w:p w14:paraId="4AB7122A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видеосюжетов о правилах гигиены и соблюдении «респираторного этикета». 1-11 кл.</w:t>
            </w:r>
          </w:p>
          <w:p w14:paraId="6C40A401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по соблюдению правил личной гигиены: «Чистые руки – залог здоровья», «Моем руки правильно», «Что надо знать о коронавирусе», «Соблюдай правила «респираторного этикета!», «Профилактика Гриппа и простудных заболеваний». 1-11 кл.</w:t>
            </w:r>
          </w:p>
          <w:p w14:paraId="06E0B6E6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беседы с обучающимися, состоящими на различных видах учёта.</w:t>
            </w:r>
          </w:p>
          <w:p w14:paraId="75D544D5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за ЗОЖ» 1-4 кл.</w:t>
            </w:r>
          </w:p>
          <w:p w14:paraId="11BE90D3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мильтипликационных фильмов про спорт и ЗОЖ 1-4 кл.</w:t>
            </w:r>
          </w:p>
          <w:p w14:paraId="56C6A26D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  <w:lang w:bidi="ru-RU"/>
              </w:rPr>
              <w:t>Проведение лекций сотрудниками ФЦСССДМ «Права и обязанности школьников», «Здоровый образ жизни», «Профилактика суицида среди подростков»</w:t>
            </w:r>
          </w:p>
          <w:p w14:paraId="1D521D25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  <w:lang w:bidi="ru-RU"/>
              </w:rPr>
              <w:t>Оформление наглядной агитации о вреде употребления наркотических, психотропных средств, алкоголизма. ( информационный стенд)</w:t>
            </w:r>
          </w:p>
          <w:p w14:paraId="7234DD58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  <w:lang w:bidi="ru-RU"/>
              </w:rPr>
              <w:t>Просмотр и обсуждение видеофильмов по профилактике ПАВ 6-11 кл.</w:t>
            </w:r>
          </w:p>
          <w:p w14:paraId="711C6F0E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  <w:lang w:bidi="ru-RU"/>
              </w:rPr>
              <w:t>Родительские онлайн-собрания с повесткой дня: «Опасности, которые подстерегают наших детей» 1-11 кл.</w:t>
            </w:r>
          </w:p>
          <w:p w14:paraId="6ADD501D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Беседа «Правда и ложь об алкоголе и табакокурении» 7-8 классы</w:t>
            </w:r>
          </w:p>
          <w:p w14:paraId="47575542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  <w:szCs w:val="24"/>
              </w:rPr>
              <w:t>Цикл бесед о вреде наркотиков «Ты попал в беду» 9-11 кл.</w:t>
            </w:r>
          </w:p>
          <w:p w14:paraId="7C6E8E07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Выставка книг «Ода жизни» 1-11 кл.</w:t>
            </w:r>
          </w:p>
          <w:p w14:paraId="384BA691" w14:textId="77777777" w:rsidR="00073EC3" w:rsidRPr="002B73CE" w:rsidRDefault="00073EC3" w:rsidP="003F2A40">
            <w:pPr>
              <w:numPr>
                <w:ilvl w:val="0"/>
                <w:numId w:val="19"/>
              </w:numPr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«Мы за здоровый образ жизни» 1-6 кл.</w:t>
            </w:r>
          </w:p>
        </w:tc>
        <w:tc>
          <w:tcPr>
            <w:tcW w:w="1842" w:type="dxa"/>
            <w:gridSpan w:val="2"/>
          </w:tcPr>
          <w:p w14:paraId="4941E49D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  <w:p w14:paraId="7FEC3000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  <w:p w14:paraId="22FA6F75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  <w:p w14:paraId="7C928DED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  <w:p w14:paraId="1D5BC6AB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  <w:p w14:paraId="64E1547A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11.03.2022</w:t>
            </w:r>
          </w:p>
          <w:p w14:paraId="3372BBAA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  <w:p w14:paraId="53963F73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15.03-17.03.2022</w:t>
            </w:r>
          </w:p>
          <w:p w14:paraId="460CFEAF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15.03-17.03.2022</w:t>
            </w:r>
          </w:p>
          <w:p w14:paraId="7B936C97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Arial" w:eastAsia="Calibri" w:hAnsi="Arial" w:cs="Arial"/>
                <w:sz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15.03-17.03.2022</w:t>
            </w:r>
          </w:p>
          <w:p w14:paraId="61B9E812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  <w:p w14:paraId="3408E743" w14:textId="77777777" w:rsidR="00073EC3" w:rsidRPr="002B73CE" w:rsidRDefault="00073EC3" w:rsidP="002B602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15.03-17.03.2022</w:t>
            </w:r>
          </w:p>
        </w:tc>
        <w:tc>
          <w:tcPr>
            <w:tcW w:w="1134" w:type="dxa"/>
            <w:gridSpan w:val="2"/>
          </w:tcPr>
          <w:p w14:paraId="549CBE52" w14:textId="77777777" w:rsidR="00073EC3" w:rsidRPr="002B73CE" w:rsidRDefault="00073EC3" w:rsidP="002B6024">
            <w:pPr>
              <w:spacing w:after="0" w:line="240" w:lineRule="auto"/>
              <w:ind w:left="6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</w:tr>
    </w:tbl>
    <w:p w14:paraId="5DA62DF5" w14:textId="77777777" w:rsidR="00073EC3" w:rsidRPr="00073EC3" w:rsidRDefault="00073EC3" w:rsidP="00073EC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  <w:sectPr w:rsidR="00073EC3" w:rsidRPr="00073EC3" w:rsidSect="00073EC3">
          <w:type w:val="continuous"/>
          <w:pgSz w:w="16838" w:h="11906" w:orient="landscape"/>
          <w:pgMar w:top="850" w:right="1245" w:bottom="426" w:left="426" w:header="708" w:footer="708" w:gutter="0"/>
          <w:cols w:space="708"/>
          <w:docGrid w:linePitch="360"/>
        </w:sectPr>
      </w:pPr>
    </w:p>
    <w:p w14:paraId="14F90E9F" w14:textId="77777777" w:rsidR="00073EC3" w:rsidRPr="00073EC3" w:rsidRDefault="00073EC3" w:rsidP="00073E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  <w:sectPr w:rsidR="00073EC3" w:rsidRPr="00073EC3" w:rsidSect="00073EC3">
          <w:pgSz w:w="16838" w:h="11906" w:orient="landscape"/>
          <w:pgMar w:top="142" w:right="426" w:bottom="850" w:left="568" w:header="708" w:footer="708" w:gutter="0"/>
          <w:cols w:num="2" w:space="708"/>
          <w:docGrid w:linePitch="360"/>
        </w:sectPr>
      </w:pPr>
    </w:p>
    <w:p w14:paraId="315F9FE1" w14:textId="77777777" w:rsidR="002B73CE" w:rsidRPr="002B73CE" w:rsidRDefault="002B73CE" w:rsidP="002B73CE">
      <w:pP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53EEC" w14:textId="77777777" w:rsidR="002B73CE" w:rsidRPr="002B73CE" w:rsidRDefault="002B73CE" w:rsidP="002B73CE">
      <w:pP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0177"/>
        <w:gridCol w:w="1842"/>
        <w:gridCol w:w="1134"/>
      </w:tblGrid>
      <w:tr w:rsidR="002B73CE" w:rsidRPr="002B73CE" w14:paraId="53590238" w14:textId="77777777" w:rsidTr="00073EC3">
        <w:trPr>
          <w:trHeight w:val="8212"/>
        </w:trPr>
        <w:tc>
          <w:tcPr>
            <w:tcW w:w="1305" w:type="dxa"/>
          </w:tcPr>
          <w:p w14:paraId="6A114F6C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177" w:type="dxa"/>
          </w:tcPr>
          <w:p w14:paraId="3520C0CB" w14:textId="77777777" w:rsidR="002B73CE" w:rsidRPr="002B73CE" w:rsidRDefault="002B73CE" w:rsidP="00073EC3">
            <w:pPr>
              <w:tabs>
                <w:tab w:val="left" w:pos="6390"/>
              </w:tabs>
              <w:spacing w:after="0" w:line="240" w:lineRule="auto"/>
              <w:ind w:left="748" w:hanging="42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потребления наркотических средств и психотропных веществ</w:t>
            </w:r>
          </w:p>
          <w:p w14:paraId="44910E6D" w14:textId="77777777" w:rsidR="002B73CE" w:rsidRPr="002B73CE" w:rsidRDefault="002B73CE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1.Проведение лекций сотрудниками ФЦСССДМ «Права и обязанности школьников», «Здоровый образ жизни», «Профилактика суицида среди подростков»</w:t>
            </w:r>
          </w:p>
          <w:p w14:paraId="0BE34DE8" w14:textId="77777777" w:rsidR="002B73CE" w:rsidRPr="002B73CE" w:rsidRDefault="002B73CE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2.Оформление наглядной агитации о вреде употребления наркотических, психотропных средств, алкоголизма. ( информационный стенд)</w:t>
            </w:r>
          </w:p>
          <w:p w14:paraId="2A307CBF" w14:textId="77777777" w:rsidR="002B73CE" w:rsidRPr="002B73CE" w:rsidRDefault="002B73CE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3.Изучение нормативных документов по профилактике злоупотребления учащимися психоактивных веществ и проведение семинаров по профилактике употребления ПАВ</w:t>
            </w:r>
          </w:p>
          <w:p w14:paraId="212E7F75" w14:textId="735E1C9B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4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 xml:space="preserve">.Родительский лекторий «Влияние табачного дыма на молодой организм». </w:t>
            </w:r>
          </w:p>
          <w:p w14:paraId="0FDC7DB4" w14:textId="0273DEE5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5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.Встреча сотрудником ОПДН МВД  «Гражданин формируется с детства».</w:t>
            </w:r>
          </w:p>
          <w:p w14:paraId="18CF1FD6" w14:textId="1D00B5C0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6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.Беседа  с сотрудником ОПДН МВД  с учащимися, состоящими на внутришкольном контроле «О недопустимости курения»</w:t>
            </w:r>
          </w:p>
          <w:p w14:paraId="5D05061E" w14:textId="1721D1AA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7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.Беседа школьного врача «Токсикомания, наркомания, алкоголизм в семье, их пагубное влияние».</w:t>
            </w:r>
          </w:p>
          <w:p w14:paraId="24C8A1A4" w14:textId="1C85A51F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8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.Беседа школьного врача «О вреде табакокурения».</w:t>
            </w:r>
          </w:p>
          <w:p w14:paraId="3FEDC3E8" w14:textId="7E464DD9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9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.Беседа школьного врача «Вредные привычки и их влияние на молодой организм.</w:t>
            </w:r>
          </w:p>
          <w:p w14:paraId="1F815F05" w14:textId="6C650B5F" w:rsidR="002B73CE" w:rsidRPr="002B73CE" w:rsidRDefault="00073EC3" w:rsidP="00073EC3">
            <w:pPr>
              <w:spacing w:after="0" w:line="240" w:lineRule="auto"/>
              <w:ind w:left="748"/>
              <w:jc w:val="both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hd w:val="clear" w:color="auto" w:fill="FFFFFF"/>
              </w:rPr>
              <w:t>10</w:t>
            </w:r>
            <w:r w:rsidR="002B73CE" w:rsidRPr="002B73CE">
              <w:rPr>
                <w:rFonts w:ascii="Times New Roman" w:eastAsia="Calibri" w:hAnsi="Times New Roman" w:cs="Arial"/>
                <w:color w:val="000000"/>
                <w:sz w:val="24"/>
                <w:shd w:val="clear" w:color="auto" w:fill="FFFFFF"/>
              </w:rPr>
              <w:t>.Интернет-опрос среди обучающихся  по исследованию компетенции в области профилактики распространения ВИЧ-инфекции</w:t>
            </w:r>
          </w:p>
          <w:p w14:paraId="4126FE16" w14:textId="7B721B57" w:rsidR="002B73CE" w:rsidRPr="002B73CE" w:rsidRDefault="002B73CE" w:rsidP="00073EC3">
            <w:pPr>
              <w:spacing w:after="0" w:line="240" w:lineRule="auto"/>
              <w:ind w:left="748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1</w:t>
            </w:r>
            <w:r w:rsidR="00073EC3">
              <w:rPr>
                <w:rFonts w:ascii="Times New Roman" w:eastAsia="Calibri" w:hAnsi="Times New Roman" w:cs="Arial"/>
                <w:sz w:val="24"/>
              </w:rPr>
              <w:t>1</w:t>
            </w:r>
            <w:r w:rsidRPr="002B73CE">
              <w:rPr>
                <w:rFonts w:ascii="Times New Roman" w:eastAsia="Calibri" w:hAnsi="Times New Roman" w:cs="Arial"/>
                <w:sz w:val="24"/>
              </w:rPr>
              <w:t>.Проведение анонимного социально-психологического тестирования учащихся.</w:t>
            </w:r>
          </w:p>
          <w:p w14:paraId="0FEE5F79" w14:textId="638FE518" w:rsidR="002B73CE" w:rsidRPr="002B73CE" w:rsidRDefault="00073EC3" w:rsidP="00073EC3">
            <w:pPr>
              <w:spacing w:after="0" w:line="240" w:lineRule="auto"/>
              <w:ind w:left="748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1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2.Квест «Маршрут безопасности: ВИЧ /СПИД – вопросы и ответы».</w:t>
            </w:r>
          </w:p>
          <w:p w14:paraId="46D15164" w14:textId="2254B9BD" w:rsidR="002B73CE" w:rsidRPr="002B73CE" w:rsidRDefault="00073EC3" w:rsidP="00073EC3">
            <w:pPr>
              <w:tabs>
                <w:tab w:val="left" w:pos="200"/>
              </w:tabs>
              <w:spacing w:after="0" w:line="240" w:lineRule="auto"/>
              <w:ind w:left="748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1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3.Опрос учащихся старших классов с целью получения сведений об уровне информированности по вопросам ВИЧ-инфекции.</w:t>
            </w:r>
          </w:p>
          <w:p w14:paraId="672C3827" w14:textId="27665058" w:rsidR="002B73CE" w:rsidRPr="002B73CE" w:rsidRDefault="00073EC3" w:rsidP="00073EC3">
            <w:pPr>
              <w:spacing w:after="0" w:line="240" w:lineRule="auto"/>
              <w:ind w:left="748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1</w:t>
            </w:r>
            <w:r w:rsidR="002B73CE" w:rsidRPr="002B73CE">
              <w:rPr>
                <w:rFonts w:ascii="Times New Roman" w:eastAsia="Calibri" w:hAnsi="Times New Roman" w:cs="Arial"/>
                <w:sz w:val="24"/>
              </w:rPr>
              <w:t>4.Тренинги для детей, проводимые волонтёрами общественной организации «Наша победа».</w:t>
            </w:r>
          </w:p>
          <w:p w14:paraId="26730D4E" w14:textId="77777777" w:rsidR="002B73CE" w:rsidRPr="002B73CE" w:rsidRDefault="002B73CE" w:rsidP="00073EC3">
            <w:pPr>
              <w:spacing w:after="0" w:line="240" w:lineRule="auto"/>
              <w:ind w:left="748" w:right="130" w:hanging="425"/>
              <w:jc w:val="both"/>
              <w:rPr>
                <w:rFonts w:ascii="Times New Roman" w:eastAsia="Calibri" w:hAnsi="Times New Roman" w:cs="Arial"/>
                <w:i/>
                <w:sz w:val="24"/>
              </w:rPr>
            </w:pPr>
            <w:r w:rsidRPr="002B73CE">
              <w:rPr>
                <w:rFonts w:ascii="Times New Roman" w:eastAsia="Calibri" w:hAnsi="Times New Roman" w:cs="Arial"/>
                <w:i/>
                <w:sz w:val="24"/>
              </w:rPr>
              <w:t>Мероприятия в рамках Всероссийской акции «Стоп ВИЧ-СПИД»</w:t>
            </w:r>
          </w:p>
          <w:p w14:paraId="26D23AB6" w14:textId="77777777" w:rsidR="002B73CE" w:rsidRPr="002B73CE" w:rsidRDefault="002B73CE" w:rsidP="00073EC3">
            <w:pPr>
              <w:spacing w:after="0" w:line="240" w:lineRule="auto"/>
              <w:ind w:left="748" w:right="130"/>
              <w:contextualSpacing/>
              <w:jc w:val="both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1.Конкурс рисунков «СПИД и наркомания – дуэт смерти» 3-4 кл.</w:t>
            </w:r>
          </w:p>
          <w:p w14:paraId="6A2315A2" w14:textId="77777777" w:rsidR="002B73CE" w:rsidRPr="002B73CE" w:rsidRDefault="002B73CE" w:rsidP="00073EC3">
            <w:pPr>
              <w:spacing w:after="0" w:line="240" w:lineRule="auto"/>
              <w:ind w:left="748" w:right="130"/>
              <w:jc w:val="both"/>
              <w:rPr>
                <w:rFonts w:ascii="Times New Roman" w:eastAsia="Calibri" w:hAnsi="Times New Roman" w:cs="Arial"/>
                <w:bCs/>
                <w:sz w:val="24"/>
                <w:shd w:val="clear" w:color="auto" w:fill="FFFFFF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2.Лекторий «ученик-ученику» «</w:t>
            </w:r>
            <w:r w:rsidRPr="002B73CE">
              <w:rPr>
                <w:rFonts w:ascii="Times New Roman" w:eastAsia="Calibri" w:hAnsi="Times New Roman" w:cs="Arial"/>
                <w:bCs/>
                <w:sz w:val="24"/>
                <w:shd w:val="clear" w:color="auto" w:fill="FFFFFF"/>
              </w:rPr>
              <w:t>ВИЧ. Знать и не бояться» 5-6 кл.</w:t>
            </w:r>
          </w:p>
          <w:p w14:paraId="5F01C68F" w14:textId="77777777" w:rsidR="002B73CE" w:rsidRPr="002B73CE" w:rsidRDefault="002B73CE" w:rsidP="00073EC3">
            <w:pPr>
              <w:spacing w:after="0" w:line="240" w:lineRule="auto"/>
              <w:ind w:left="748" w:right="130"/>
              <w:contextualSpacing/>
              <w:jc w:val="both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bCs/>
                <w:sz w:val="24"/>
                <w:shd w:val="clear" w:color="auto" w:fill="FFFFFF"/>
              </w:rPr>
              <w:t>3.Выпуск информационного бюллетня «Что нужно знать о СПИДЕ».</w:t>
            </w:r>
          </w:p>
          <w:p w14:paraId="622B4C91" w14:textId="77777777" w:rsidR="002B73CE" w:rsidRPr="002B73CE" w:rsidRDefault="002B73CE" w:rsidP="00073EC3">
            <w:pPr>
              <w:spacing w:after="0" w:line="240" w:lineRule="auto"/>
              <w:ind w:left="748" w:right="130"/>
              <w:contextualSpacing/>
              <w:jc w:val="both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bCs/>
                <w:sz w:val="24"/>
                <w:shd w:val="clear" w:color="auto" w:fill="FFFFFF"/>
              </w:rPr>
              <w:t>4.Викторина  7-8 кл.</w:t>
            </w:r>
          </w:p>
          <w:p w14:paraId="322530BE" w14:textId="77777777" w:rsidR="002B73CE" w:rsidRPr="002B73CE" w:rsidRDefault="002B73CE" w:rsidP="00073EC3">
            <w:pPr>
              <w:tabs>
                <w:tab w:val="left" w:pos="6390"/>
              </w:tabs>
              <w:spacing w:after="0" w:line="240" w:lineRule="auto"/>
              <w:ind w:left="748"/>
              <w:rPr>
                <w:rFonts w:ascii="Times New Roman" w:eastAsia="Calibri" w:hAnsi="Times New Roman" w:cs="Arial"/>
                <w:bCs/>
                <w:sz w:val="24"/>
                <w:shd w:val="clear" w:color="auto" w:fill="FFFFFF"/>
              </w:rPr>
            </w:pPr>
            <w:r w:rsidRPr="002B73CE">
              <w:rPr>
                <w:rFonts w:ascii="Times New Roman" w:eastAsia="Calibri" w:hAnsi="Times New Roman" w:cs="Arial"/>
                <w:bCs/>
                <w:sz w:val="24"/>
                <w:shd w:val="clear" w:color="auto" w:fill="FFFFFF"/>
              </w:rPr>
              <w:t>5.Выставка книг «Ода жизни» 1-11 кл.</w:t>
            </w:r>
          </w:p>
          <w:p w14:paraId="57CBA93C" w14:textId="77777777" w:rsidR="002B73CE" w:rsidRPr="002B73CE" w:rsidRDefault="002B73CE" w:rsidP="00073EC3">
            <w:pPr>
              <w:tabs>
                <w:tab w:val="left" w:pos="209"/>
                <w:tab w:val="left" w:pos="634"/>
              </w:tabs>
              <w:spacing w:after="0" w:line="240" w:lineRule="auto"/>
              <w:ind w:left="748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6.Просмотр и обсуждение видеофильмов по профилактике ПАВ</w:t>
            </w:r>
          </w:p>
        </w:tc>
        <w:tc>
          <w:tcPr>
            <w:tcW w:w="1842" w:type="dxa"/>
          </w:tcPr>
          <w:p w14:paraId="3B285630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Сентябрь 2021</w:t>
            </w:r>
          </w:p>
          <w:p w14:paraId="157F3ECA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4D988C92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705597ED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1EB2459A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3824EB01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7B5858D5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0754CA8F" w14:textId="77777777" w:rsidR="002B73CE" w:rsidRPr="002B73CE" w:rsidRDefault="002B73CE" w:rsidP="002B73CE">
            <w:pPr>
              <w:spacing w:after="0" w:line="240" w:lineRule="auto"/>
              <w:ind w:left="851" w:hanging="425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  <w:p w14:paraId="5AEB8812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 xml:space="preserve"> Октябрь 2021</w:t>
            </w:r>
          </w:p>
          <w:p w14:paraId="18CFF641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7D26DBA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56C6614D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138F9EB7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07C8A0D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36CFCB40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5CB519F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2AB2BA2E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259D4430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Ноябрь 2021</w:t>
            </w:r>
          </w:p>
          <w:p w14:paraId="1D4DB83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49A1A49F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593544E5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6BA0FCED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1A13F3FB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0A839C9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</w:p>
          <w:p w14:paraId="761BB787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rPr>
                <w:rFonts w:ascii="Times New Roman" w:eastAsia="Calibri" w:hAnsi="Times New Roman" w:cs="Arial"/>
                <w:sz w:val="24"/>
              </w:rPr>
            </w:pPr>
            <w:r w:rsidRPr="002B73CE">
              <w:rPr>
                <w:rFonts w:ascii="Times New Roman" w:eastAsia="Calibri" w:hAnsi="Times New Roman" w:cs="Arial"/>
                <w:sz w:val="24"/>
              </w:rPr>
              <w:t>Декабрь 2021</w:t>
            </w:r>
          </w:p>
          <w:p w14:paraId="7EE284E4" w14:textId="4648E8E6" w:rsidR="002B73CE" w:rsidRPr="002B73CE" w:rsidRDefault="002B73CE" w:rsidP="00073EC3">
            <w:pPr>
              <w:tabs>
                <w:tab w:val="left" w:pos="6390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1134" w:type="dxa"/>
          </w:tcPr>
          <w:p w14:paraId="5311222D" w14:textId="5B060129" w:rsidR="002B73CE" w:rsidRPr="002B73CE" w:rsidRDefault="00073EC3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</w:p>
        </w:tc>
      </w:tr>
      <w:tr w:rsidR="002B73CE" w:rsidRPr="002B73CE" w14:paraId="2AAB596C" w14:textId="77777777" w:rsidTr="002B73CE">
        <w:trPr>
          <w:trHeight w:val="270"/>
        </w:trPr>
        <w:tc>
          <w:tcPr>
            <w:tcW w:w="1305" w:type="dxa"/>
          </w:tcPr>
          <w:p w14:paraId="18B71170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177" w:type="dxa"/>
          </w:tcPr>
          <w:p w14:paraId="4224A92A" w14:textId="77777777" w:rsidR="002B73CE" w:rsidRPr="002B73CE" w:rsidRDefault="002B73CE" w:rsidP="00073EC3">
            <w:pPr>
              <w:spacing w:after="0" w:line="240" w:lineRule="auto"/>
              <w:ind w:left="74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соревнований, праздников, спартакиад. </w:t>
            </w:r>
          </w:p>
        </w:tc>
        <w:tc>
          <w:tcPr>
            <w:tcW w:w="1842" w:type="dxa"/>
          </w:tcPr>
          <w:p w14:paraId="137A81EF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14:paraId="5DD760D9" w14:textId="6978013F" w:rsidR="002B73CE" w:rsidRPr="002B73CE" w:rsidRDefault="00073EC3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</w:p>
        </w:tc>
      </w:tr>
      <w:tr w:rsidR="002B73CE" w:rsidRPr="002B73CE" w14:paraId="5B6E97D6" w14:textId="77777777" w:rsidTr="002B73CE">
        <w:trPr>
          <w:trHeight w:val="270"/>
        </w:trPr>
        <w:tc>
          <w:tcPr>
            <w:tcW w:w="1305" w:type="dxa"/>
          </w:tcPr>
          <w:p w14:paraId="0A924FFE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177" w:type="dxa"/>
          </w:tcPr>
          <w:p w14:paraId="2A1368E4" w14:textId="77777777" w:rsidR="002B73CE" w:rsidRPr="002B73CE" w:rsidRDefault="002B73CE" w:rsidP="00073EC3">
            <w:pPr>
              <w:spacing w:after="0" w:line="240" w:lineRule="auto"/>
              <w:ind w:left="74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учащимися личной гигиены, соблюдение порядка на рабочем месте, в классе.</w:t>
            </w:r>
          </w:p>
        </w:tc>
        <w:tc>
          <w:tcPr>
            <w:tcW w:w="1842" w:type="dxa"/>
          </w:tcPr>
          <w:p w14:paraId="45ABAD59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134" w:type="dxa"/>
          </w:tcPr>
          <w:p w14:paraId="662603D9" w14:textId="3D879BFC" w:rsidR="002B73CE" w:rsidRPr="002B73CE" w:rsidRDefault="002B73CE" w:rsidP="00073EC3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</w:tc>
      </w:tr>
      <w:tr w:rsidR="002B73CE" w:rsidRPr="002B73CE" w14:paraId="3E186294" w14:textId="77777777" w:rsidTr="002B73CE">
        <w:trPr>
          <w:trHeight w:val="270"/>
        </w:trPr>
        <w:tc>
          <w:tcPr>
            <w:tcW w:w="1305" w:type="dxa"/>
          </w:tcPr>
          <w:p w14:paraId="3CC3DE2F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177" w:type="dxa"/>
          </w:tcPr>
          <w:p w14:paraId="412F8B10" w14:textId="77777777" w:rsidR="002B73CE" w:rsidRPr="002B73CE" w:rsidRDefault="002B73CE" w:rsidP="00073EC3">
            <w:pPr>
              <w:spacing w:after="0" w:line="240" w:lineRule="auto"/>
              <w:ind w:left="74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городских спортивных соревнованиях </w:t>
            </w:r>
          </w:p>
        </w:tc>
        <w:tc>
          <w:tcPr>
            <w:tcW w:w="1842" w:type="dxa"/>
          </w:tcPr>
          <w:p w14:paraId="57F6C46B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34" w:type="dxa"/>
          </w:tcPr>
          <w:p w14:paraId="30DA3462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5C3A5D2F" w14:textId="77777777" w:rsidTr="002B73CE">
        <w:trPr>
          <w:trHeight w:val="270"/>
        </w:trPr>
        <w:tc>
          <w:tcPr>
            <w:tcW w:w="1305" w:type="dxa"/>
          </w:tcPr>
          <w:p w14:paraId="488A8C7A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177" w:type="dxa"/>
          </w:tcPr>
          <w:p w14:paraId="063BED74" w14:textId="77777777" w:rsidR="002B73CE" w:rsidRPr="002B73CE" w:rsidRDefault="002B73CE" w:rsidP="00073EC3">
            <w:pPr>
              <w:spacing w:after="0" w:line="240" w:lineRule="auto"/>
              <w:ind w:left="74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спортивных кружков, секций.</w:t>
            </w:r>
          </w:p>
        </w:tc>
        <w:tc>
          <w:tcPr>
            <w:tcW w:w="1842" w:type="dxa"/>
          </w:tcPr>
          <w:p w14:paraId="44113968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14:paraId="63D42272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</w:tc>
      </w:tr>
    </w:tbl>
    <w:p w14:paraId="23230BEB" w14:textId="6AC82204" w:rsidR="002B73CE" w:rsidRPr="002B73CE" w:rsidRDefault="002B73CE" w:rsidP="00073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28D074C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«Моя Родина»</w:t>
      </w:r>
    </w:p>
    <w:p w14:paraId="475DA8AE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14:paraId="6F1CEC48" w14:textId="77777777" w:rsidR="002B73CE" w:rsidRPr="002B73CE" w:rsidRDefault="002B73CE" w:rsidP="002B73CE">
      <w:pPr>
        <w:autoSpaceDE w:val="0"/>
        <w:autoSpaceDN w:val="0"/>
        <w:adjustRightInd w:val="0"/>
        <w:spacing w:after="0" w:line="240" w:lineRule="auto"/>
        <w:ind w:left="851" w:right="27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200"/>
        <w:gridCol w:w="1985"/>
        <w:gridCol w:w="1559"/>
        <w:gridCol w:w="1843"/>
      </w:tblGrid>
      <w:tr w:rsidR="002B73CE" w:rsidRPr="002B73CE" w14:paraId="7EA78BCF" w14:textId="77777777" w:rsidTr="002B73CE">
        <w:tc>
          <w:tcPr>
            <w:tcW w:w="1305" w:type="dxa"/>
          </w:tcPr>
          <w:p w14:paraId="43A1748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0" w:type="dxa"/>
          </w:tcPr>
          <w:p w14:paraId="240027F3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</w:tcPr>
          <w:p w14:paraId="35096501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</w:tcPr>
          <w:p w14:paraId="44749508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Классы-участники</w:t>
            </w:r>
          </w:p>
        </w:tc>
        <w:tc>
          <w:tcPr>
            <w:tcW w:w="1843" w:type="dxa"/>
          </w:tcPr>
          <w:p w14:paraId="47861A30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B73CE" w:rsidRPr="002B73CE" w14:paraId="6E613212" w14:textId="77777777" w:rsidTr="002B73CE">
        <w:trPr>
          <w:trHeight w:val="422"/>
        </w:trPr>
        <w:tc>
          <w:tcPr>
            <w:tcW w:w="1305" w:type="dxa"/>
          </w:tcPr>
          <w:p w14:paraId="7CAB855F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</w:tcPr>
          <w:p w14:paraId="5B289368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инспектором по делам несовершеннолетних:</w:t>
            </w:r>
          </w:p>
          <w:p w14:paraId="3EABED66" w14:textId="77777777" w:rsidR="002B73CE" w:rsidRPr="002B73CE" w:rsidRDefault="002B73CE" w:rsidP="003F2A4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1) беседы в классах:</w:t>
            </w:r>
          </w:p>
          <w:p w14:paraId="64BF3C1E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О соблюдении законов.</w:t>
            </w:r>
          </w:p>
          <w:p w14:paraId="1772317A" w14:textId="77777777" w:rsidR="002B73CE" w:rsidRPr="002B73CE" w:rsidRDefault="002B73CE" w:rsidP="003F2A40">
            <w:pPr>
              <w:numPr>
                <w:ilvl w:val="0"/>
                <w:numId w:val="20"/>
              </w:numPr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Обязанность и ответственность подростков.</w:t>
            </w:r>
          </w:p>
          <w:p w14:paraId="12E0E25A" w14:textId="77777777" w:rsidR="002B73CE" w:rsidRPr="002B73CE" w:rsidRDefault="002B73CE" w:rsidP="003F2A40">
            <w:pPr>
              <w:numPr>
                <w:ilvl w:val="0"/>
                <w:numId w:val="21"/>
              </w:numPr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2) ндивидуальная работа с подростками.</w:t>
            </w:r>
          </w:p>
        </w:tc>
        <w:tc>
          <w:tcPr>
            <w:tcW w:w="1985" w:type="dxa"/>
          </w:tcPr>
          <w:p w14:paraId="58583FAE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4C8FDDC3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43" w:type="dxa"/>
          </w:tcPr>
          <w:p w14:paraId="463B5CBA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0DC2760D" w14:textId="77777777" w:rsidTr="002B73CE">
        <w:trPr>
          <w:trHeight w:val="883"/>
        </w:trPr>
        <w:tc>
          <w:tcPr>
            <w:tcW w:w="1305" w:type="dxa"/>
          </w:tcPr>
          <w:p w14:paraId="21CAC8F6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</w:tcPr>
          <w:p w14:paraId="7B8C58E9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лекции, </w:t>
            </w: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викторины</w:t>
            </w: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правовую тематику:</w:t>
            </w: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3BD0CA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«Права и обязанности ребёнка. Знакомство со статьями Конвенции о правах ребёнка»</w:t>
            </w:r>
          </w:p>
          <w:p w14:paraId="5BC5AFD2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Диспут «Гражданские права и уголовная ответственность»;</w:t>
            </w:r>
          </w:p>
          <w:p w14:paraId="49F6EE58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«Государственная символика»</w:t>
            </w:r>
          </w:p>
        </w:tc>
        <w:tc>
          <w:tcPr>
            <w:tcW w:w="1985" w:type="dxa"/>
          </w:tcPr>
          <w:p w14:paraId="212284C1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правовой месячник</w:t>
            </w:r>
          </w:p>
        </w:tc>
        <w:tc>
          <w:tcPr>
            <w:tcW w:w="1559" w:type="dxa"/>
          </w:tcPr>
          <w:p w14:paraId="444BB156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43" w:type="dxa"/>
          </w:tcPr>
          <w:p w14:paraId="26DF0630" w14:textId="29D5631E" w:rsidR="002B73CE" w:rsidRPr="002B73CE" w:rsidRDefault="00073EC3" w:rsidP="00073EC3">
            <w:pPr>
              <w:spacing w:after="0" w:line="240" w:lineRule="auto"/>
              <w:ind w:left="64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r w:rsidR="002B73CE"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FD2006" w14:textId="77777777" w:rsidR="002B73CE" w:rsidRPr="002B73CE" w:rsidRDefault="002B73CE" w:rsidP="00073EC3">
            <w:pPr>
              <w:spacing w:after="0" w:line="240" w:lineRule="auto"/>
              <w:ind w:left="64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обществоведе.</w:t>
            </w:r>
          </w:p>
        </w:tc>
      </w:tr>
      <w:tr w:rsidR="002B73CE" w:rsidRPr="002B73CE" w14:paraId="7F68AD3D" w14:textId="77777777" w:rsidTr="002B73CE">
        <w:trPr>
          <w:trHeight w:val="714"/>
        </w:trPr>
        <w:tc>
          <w:tcPr>
            <w:tcW w:w="1305" w:type="dxa"/>
          </w:tcPr>
          <w:p w14:paraId="78378B7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0" w:type="dxa"/>
          </w:tcPr>
          <w:p w14:paraId="05EE3DA9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часы:</w:t>
            </w:r>
          </w:p>
          <w:p w14:paraId="1FC01F63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Конституции Крыма»; </w:t>
            </w:r>
          </w:p>
          <w:p w14:paraId="2880EC23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«Права человека – мера его свободы» (к международному Дню прав человека);</w:t>
            </w:r>
          </w:p>
          <w:p w14:paraId="74EFC604" w14:textId="77777777" w:rsidR="002B73CE" w:rsidRPr="002B73CE" w:rsidRDefault="002B73CE" w:rsidP="003F2A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Конституции РФ». </w:t>
            </w:r>
          </w:p>
        </w:tc>
        <w:tc>
          <w:tcPr>
            <w:tcW w:w="1985" w:type="dxa"/>
          </w:tcPr>
          <w:p w14:paraId="2D8C7659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50795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</w:p>
          <w:p w14:paraId="56208B09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  <w:p w14:paraId="3982C30B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12.12.</w:t>
            </w:r>
          </w:p>
        </w:tc>
        <w:tc>
          <w:tcPr>
            <w:tcW w:w="1559" w:type="dxa"/>
          </w:tcPr>
          <w:p w14:paraId="68815C14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14:paraId="45B6585C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27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B73CE" w:rsidRPr="002B73CE" w14:paraId="791178BD" w14:textId="77777777" w:rsidTr="002B73CE">
        <w:tc>
          <w:tcPr>
            <w:tcW w:w="1305" w:type="dxa"/>
          </w:tcPr>
          <w:p w14:paraId="6DCB0BF9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0" w:type="dxa"/>
          </w:tcPr>
          <w:p w14:paraId="21973164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конкурс </w:t>
            </w:r>
          </w:p>
          <w:p w14:paraId="404E8C64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детских рисунков, плакатов «Я против коррупции»;</w:t>
            </w:r>
          </w:p>
          <w:p w14:paraId="206CA19C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логотипов «Стоп коррупция».</w:t>
            </w:r>
          </w:p>
          <w:p w14:paraId="0280A9E1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городском этапе.</w:t>
            </w:r>
          </w:p>
        </w:tc>
        <w:tc>
          <w:tcPr>
            <w:tcW w:w="1985" w:type="dxa"/>
          </w:tcPr>
          <w:p w14:paraId="1D01C5CD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559" w:type="dxa"/>
          </w:tcPr>
          <w:p w14:paraId="680E11A1" w14:textId="77777777" w:rsidR="002B73CE" w:rsidRPr="002B73CE" w:rsidRDefault="002B73CE" w:rsidP="00073EC3">
            <w:pPr>
              <w:spacing w:after="0" w:line="240" w:lineRule="auto"/>
              <w:ind w:left="64" w:right="27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14:paraId="7EC73B41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64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кл.рук.</w:t>
            </w:r>
          </w:p>
          <w:p w14:paraId="3C3930CA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64" w:right="27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6875D536" w14:textId="77777777" w:rsidTr="002B73CE">
        <w:tc>
          <w:tcPr>
            <w:tcW w:w="1305" w:type="dxa"/>
          </w:tcPr>
          <w:p w14:paraId="2E51F62E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200" w:type="dxa"/>
          </w:tcPr>
          <w:p w14:paraId="195DFE95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тематической газеты «</w:t>
            </w:r>
            <w:hyperlink r:id="rId9" w:tooltip="День солидарности в борьбе с терроризмом" w:history="1">
              <w:r w:rsidRPr="002B73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День солидарности в борьбе с терроризмом</w:t>
              </w:r>
            </w:hyperlink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5" w:type="dxa"/>
          </w:tcPr>
          <w:p w14:paraId="45FC52A0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03.09. </w:t>
            </w:r>
          </w:p>
        </w:tc>
        <w:tc>
          <w:tcPr>
            <w:tcW w:w="1559" w:type="dxa"/>
          </w:tcPr>
          <w:p w14:paraId="7BFA9C50" w14:textId="77777777" w:rsidR="002B73CE" w:rsidRPr="002B73CE" w:rsidRDefault="002B73CE" w:rsidP="00073EC3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</w:tcPr>
          <w:p w14:paraId="584BA13F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17D3C537" w14:textId="77777777" w:rsidTr="002B73CE">
        <w:tc>
          <w:tcPr>
            <w:tcW w:w="1305" w:type="dxa"/>
          </w:tcPr>
          <w:p w14:paraId="0B8164F8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0" w:type="dxa"/>
          </w:tcPr>
          <w:p w14:paraId="7E0B243B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городском конкурсе «Мы – наследники Победы».</w:t>
            </w:r>
          </w:p>
        </w:tc>
        <w:tc>
          <w:tcPr>
            <w:tcW w:w="1985" w:type="dxa"/>
          </w:tcPr>
          <w:p w14:paraId="0C79D6BC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392FA1F8" w14:textId="77777777" w:rsidR="002B73CE" w:rsidRPr="002B73CE" w:rsidRDefault="002B73CE" w:rsidP="00073EC3">
            <w:pPr>
              <w:spacing w:after="0" w:line="240" w:lineRule="auto"/>
              <w:ind w:left="64" w:right="27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коллектив</w:t>
            </w:r>
          </w:p>
        </w:tc>
        <w:tc>
          <w:tcPr>
            <w:tcW w:w="1843" w:type="dxa"/>
          </w:tcPr>
          <w:p w14:paraId="73657F5B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02AA9589" w14:textId="77777777" w:rsidTr="002B73CE">
        <w:tc>
          <w:tcPr>
            <w:tcW w:w="1305" w:type="dxa"/>
          </w:tcPr>
          <w:p w14:paraId="32418BE6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0" w:type="dxa"/>
          </w:tcPr>
          <w:p w14:paraId="17A0C3E2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«Бессмертный полк».</w:t>
            </w:r>
          </w:p>
        </w:tc>
        <w:tc>
          <w:tcPr>
            <w:tcW w:w="1985" w:type="dxa"/>
          </w:tcPr>
          <w:p w14:paraId="0D8779F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1559" w:type="dxa"/>
          </w:tcPr>
          <w:p w14:paraId="215EA970" w14:textId="77777777" w:rsidR="002B73CE" w:rsidRPr="002B73CE" w:rsidRDefault="002B73CE" w:rsidP="00073EC3">
            <w:pPr>
              <w:spacing w:after="0" w:line="240" w:lineRule="auto"/>
              <w:ind w:left="206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</w:tcPr>
          <w:p w14:paraId="4796E3B6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рук.</w:t>
            </w:r>
          </w:p>
        </w:tc>
      </w:tr>
      <w:tr w:rsidR="002B73CE" w:rsidRPr="002B73CE" w14:paraId="0465C17D" w14:textId="77777777" w:rsidTr="002B73CE">
        <w:tc>
          <w:tcPr>
            <w:tcW w:w="1305" w:type="dxa"/>
          </w:tcPr>
          <w:p w14:paraId="65376922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7200" w:type="dxa"/>
          </w:tcPr>
          <w:p w14:paraId="19C91852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акция «Георгиевская ленточка».</w:t>
            </w:r>
          </w:p>
        </w:tc>
        <w:tc>
          <w:tcPr>
            <w:tcW w:w="1985" w:type="dxa"/>
          </w:tcPr>
          <w:p w14:paraId="52B6B989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559" w:type="dxa"/>
          </w:tcPr>
          <w:p w14:paraId="46F89C01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843" w:type="dxa"/>
          </w:tcPr>
          <w:p w14:paraId="4A85A708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</w:tc>
      </w:tr>
      <w:tr w:rsidR="002B73CE" w:rsidRPr="002B73CE" w14:paraId="3096221C" w14:textId="77777777" w:rsidTr="002B73CE">
        <w:tc>
          <w:tcPr>
            <w:tcW w:w="1305" w:type="dxa"/>
          </w:tcPr>
          <w:p w14:paraId="4EBC9B3F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00" w:type="dxa"/>
          </w:tcPr>
          <w:p w14:paraId="349C9AA0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фасада, школьного фойе </w:t>
            </w:r>
          </w:p>
          <w:p w14:paraId="76E4C4B0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 Дню Государственных Флагов;</w:t>
            </w:r>
          </w:p>
          <w:p w14:paraId="415A889A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 Дню России и РК;</w:t>
            </w:r>
          </w:p>
          <w:p w14:paraId="49374EBE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дни государственных праздников.</w:t>
            </w:r>
          </w:p>
        </w:tc>
        <w:tc>
          <w:tcPr>
            <w:tcW w:w="1985" w:type="dxa"/>
          </w:tcPr>
          <w:p w14:paraId="69D49DD9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1CB86AF8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СШД</w:t>
            </w:r>
          </w:p>
        </w:tc>
        <w:tc>
          <w:tcPr>
            <w:tcW w:w="1843" w:type="dxa"/>
          </w:tcPr>
          <w:p w14:paraId="69EC7D7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39031A06" w14:textId="77777777" w:rsidTr="002B73CE">
        <w:tc>
          <w:tcPr>
            <w:tcW w:w="1305" w:type="dxa"/>
          </w:tcPr>
          <w:p w14:paraId="0AA76AE3" w14:textId="14BAE9A8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7200" w:type="dxa"/>
          </w:tcPr>
          <w:p w14:paraId="53BC2A5B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 в школе:</w:t>
            </w:r>
          </w:p>
          <w:p w14:paraId="74B1BF1F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фасада;</w:t>
            </w:r>
          </w:p>
          <w:p w14:paraId="61FDEED6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рисунков;</w:t>
            </w:r>
          </w:p>
          <w:p w14:paraId="65C07B34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тематический классный час.</w:t>
            </w:r>
          </w:p>
        </w:tc>
        <w:tc>
          <w:tcPr>
            <w:tcW w:w="1985" w:type="dxa"/>
          </w:tcPr>
          <w:p w14:paraId="24437693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01-04.11.</w:t>
            </w:r>
          </w:p>
        </w:tc>
        <w:tc>
          <w:tcPr>
            <w:tcW w:w="1559" w:type="dxa"/>
          </w:tcPr>
          <w:p w14:paraId="4B28A278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</w:tcPr>
          <w:p w14:paraId="70EDB0DB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9A6A489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5CFCCC04" w14:textId="77777777" w:rsidTr="002B73CE">
        <w:tc>
          <w:tcPr>
            <w:tcW w:w="1305" w:type="dxa"/>
          </w:tcPr>
          <w:p w14:paraId="470A347E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00" w:type="dxa"/>
          </w:tcPr>
          <w:p w14:paraId="6D8C9738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тематических газет «Символы моей Родины»: - Российская Федерация;</w:t>
            </w:r>
          </w:p>
          <w:p w14:paraId="45922A31" w14:textId="77777777" w:rsidR="002B73CE" w:rsidRPr="002B73CE" w:rsidRDefault="002B73CE" w:rsidP="002B73CE">
            <w:pPr>
              <w:shd w:val="clear" w:color="auto" w:fill="FFFFFF"/>
              <w:spacing w:after="0" w:line="240" w:lineRule="auto"/>
              <w:ind w:left="851" w:right="2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Республика Крым.</w:t>
            </w:r>
          </w:p>
        </w:tc>
        <w:tc>
          <w:tcPr>
            <w:tcW w:w="1985" w:type="dxa"/>
          </w:tcPr>
          <w:p w14:paraId="1369748B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14:paraId="4FA8AAB3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</w:tcPr>
          <w:p w14:paraId="14A96355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  <w:p w14:paraId="4154603D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7-а, 5-б</w:t>
            </w:r>
          </w:p>
        </w:tc>
      </w:tr>
    </w:tbl>
    <w:p w14:paraId="692B96B5" w14:textId="77777777" w:rsidR="002B73CE" w:rsidRPr="002B73CE" w:rsidRDefault="002B73CE" w:rsidP="002B73CE">
      <w:pPr>
        <w:widowControl w:val="0"/>
        <w:autoSpaceDE w:val="0"/>
        <w:autoSpaceDN w:val="0"/>
        <w:adjustRightInd w:val="0"/>
        <w:spacing w:after="0" w:line="240" w:lineRule="auto"/>
        <w:ind w:left="851" w:right="27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841951D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 РДШ»</w:t>
      </w:r>
    </w:p>
    <w:p w14:paraId="170260F0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рамках реализации 2-х направлений РДШ (Личностное развитие, Гражданская активность,) 24 обучающихся принимают активное участие в Днях Единых Действий Феодосийского отделения РДШ:</w:t>
      </w:r>
    </w:p>
    <w:p w14:paraId="514DA423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73CE" w:rsidRPr="002B73CE" w:rsidSect="00073EC3">
          <w:type w:val="continuous"/>
          <w:pgSz w:w="16838" w:h="11906" w:orient="landscape"/>
          <w:pgMar w:top="993" w:right="820" w:bottom="567" w:left="1843" w:header="708" w:footer="708" w:gutter="0"/>
          <w:cols w:space="708"/>
          <w:docGrid w:linePitch="360"/>
        </w:sectPr>
      </w:pPr>
    </w:p>
    <w:p w14:paraId="2A9EC176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День знаний,</w:t>
      </w:r>
    </w:p>
    <w:p w14:paraId="2770912D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солидарности в борьбе с терроризмом,</w:t>
      </w:r>
    </w:p>
    <w:p w14:paraId="247E45DD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Выборы в органы ученического самоуправления общеобразовательных организаций,</w:t>
      </w:r>
    </w:p>
    <w:p w14:paraId="1B4AF2F3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пожилых людей,</w:t>
      </w:r>
    </w:p>
    <w:p w14:paraId="25570894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учителя,</w:t>
      </w:r>
    </w:p>
    <w:p w14:paraId="16F0E75E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Матери,</w:t>
      </w:r>
    </w:p>
    <w:p w14:paraId="23499C9A" w14:textId="3899E634" w:rsidR="002B73CE" w:rsidRPr="002B73CE" w:rsidRDefault="002B73CE" w:rsidP="00073EC3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науки,</w:t>
      </w:r>
    </w:p>
    <w:p w14:paraId="5A098B52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Защитника Отечества,</w:t>
      </w:r>
    </w:p>
    <w:p w14:paraId="3B32BEA7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Международный женский день,</w:t>
      </w:r>
    </w:p>
    <w:p w14:paraId="24C8DBCB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Всемирный День театра,</w:t>
      </w:r>
    </w:p>
    <w:p w14:paraId="48A4CD64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Всемирный День здоровья,</w:t>
      </w:r>
    </w:p>
    <w:p w14:paraId="75685C94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космонавтики,</w:t>
      </w:r>
    </w:p>
    <w:p w14:paraId="3FB47F25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Победы,</w:t>
      </w:r>
    </w:p>
    <w:p w14:paraId="0A7E7F25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защиты детей.</w:t>
      </w:r>
    </w:p>
    <w:p w14:paraId="31E0539B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B73CE" w:rsidRPr="002B73CE" w:rsidSect="002B73CE">
          <w:type w:val="continuous"/>
          <w:pgSz w:w="16838" w:h="11906" w:orient="landscape"/>
          <w:pgMar w:top="993" w:right="820" w:bottom="850" w:left="1843" w:header="708" w:footer="708" w:gutter="0"/>
          <w:cols w:num="2" w:space="708"/>
          <w:docGrid w:linePitch="360"/>
        </w:sectPr>
      </w:pPr>
    </w:p>
    <w:p w14:paraId="05F43EBF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7EC46" w14:textId="77777777" w:rsidR="002B73CE" w:rsidRPr="002B73CE" w:rsidRDefault="002B73CE" w:rsidP="00073EC3">
      <w:pPr>
        <w:spacing w:after="0" w:line="240" w:lineRule="auto"/>
        <w:ind w:left="851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 Подросток и закон»</w:t>
      </w:r>
    </w:p>
    <w:p w14:paraId="5ECFE676" w14:textId="77777777" w:rsidR="002B73CE" w:rsidRPr="002B73CE" w:rsidRDefault="002B73CE" w:rsidP="00073EC3">
      <w:pPr>
        <w:widowControl w:val="0"/>
        <w:autoSpaceDE w:val="0"/>
        <w:autoSpaceDN w:val="0"/>
        <w:adjustRightInd w:val="0"/>
        <w:spacing w:after="0" w:line="240" w:lineRule="auto"/>
        <w:ind w:left="851" w:right="2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Проделана следующая работа:</w:t>
      </w:r>
    </w:p>
    <w:tbl>
      <w:tblPr>
        <w:tblW w:w="1375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985"/>
        <w:gridCol w:w="1559"/>
        <w:gridCol w:w="1701"/>
      </w:tblGrid>
      <w:tr w:rsidR="002B73CE" w:rsidRPr="002B73CE" w14:paraId="7A2D1D9E" w14:textId="77777777" w:rsidTr="002B73CE">
        <w:tc>
          <w:tcPr>
            <w:tcW w:w="1276" w:type="dxa"/>
          </w:tcPr>
          <w:p w14:paraId="68C91D13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14:paraId="066D447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</w:tcPr>
          <w:p w14:paraId="28E72AB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</w:tcPr>
          <w:p w14:paraId="475DB65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Классы-участники </w:t>
            </w:r>
          </w:p>
        </w:tc>
        <w:tc>
          <w:tcPr>
            <w:tcW w:w="1701" w:type="dxa"/>
          </w:tcPr>
          <w:p w14:paraId="712A2DD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B73CE" w:rsidRPr="002B73CE" w14:paraId="4AF48BAD" w14:textId="77777777" w:rsidTr="002B73CE">
        <w:tc>
          <w:tcPr>
            <w:tcW w:w="1276" w:type="dxa"/>
          </w:tcPr>
          <w:p w14:paraId="2FD61D20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</w:tcPr>
          <w:p w14:paraId="44282FA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правовых знаний «Знай и соблюдай».</w:t>
            </w:r>
          </w:p>
        </w:tc>
        <w:tc>
          <w:tcPr>
            <w:tcW w:w="1985" w:type="dxa"/>
          </w:tcPr>
          <w:p w14:paraId="54B95AD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65DE818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14:paraId="241D1F2C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14:paraId="0C4194C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обществознан.</w:t>
            </w:r>
          </w:p>
        </w:tc>
      </w:tr>
      <w:tr w:rsidR="002B73CE" w:rsidRPr="002B73CE" w14:paraId="6AA9EFC0" w14:textId="77777777" w:rsidTr="002B73CE">
        <w:tc>
          <w:tcPr>
            <w:tcW w:w="1276" w:type="dxa"/>
          </w:tcPr>
          <w:p w14:paraId="229F445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</w:tcPr>
          <w:p w14:paraId="530D84F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книг, брошюр «Закон защищает детство»; </w:t>
            </w:r>
          </w:p>
          <w:p w14:paraId="48B1C20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лабиринтам права»;</w:t>
            </w:r>
          </w:p>
          <w:p w14:paraId="666D746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«Правовая ответственность несовершеннолетних».</w:t>
            </w:r>
          </w:p>
        </w:tc>
        <w:tc>
          <w:tcPr>
            <w:tcW w:w="1985" w:type="dxa"/>
          </w:tcPr>
          <w:p w14:paraId="1016DEB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C04A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месячника</w:t>
            </w:r>
          </w:p>
        </w:tc>
        <w:tc>
          <w:tcPr>
            <w:tcW w:w="1559" w:type="dxa"/>
          </w:tcPr>
          <w:p w14:paraId="42FA53A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учащихся, родителей, учителей</w:t>
            </w:r>
          </w:p>
        </w:tc>
        <w:tc>
          <w:tcPr>
            <w:tcW w:w="1701" w:type="dxa"/>
          </w:tcPr>
          <w:p w14:paraId="18680C3B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Липич Л.Ф.</w:t>
            </w:r>
          </w:p>
        </w:tc>
      </w:tr>
      <w:tr w:rsidR="002B73CE" w:rsidRPr="002B73CE" w14:paraId="00A8571A" w14:textId="77777777" w:rsidTr="002B73CE">
        <w:tc>
          <w:tcPr>
            <w:tcW w:w="1276" w:type="dxa"/>
          </w:tcPr>
          <w:p w14:paraId="145F7B0F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</w:tcPr>
          <w:p w14:paraId="2E00ADE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работниками правовых органов, социальных служб и др.</w:t>
            </w:r>
          </w:p>
        </w:tc>
        <w:tc>
          <w:tcPr>
            <w:tcW w:w="1985" w:type="dxa"/>
          </w:tcPr>
          <w:p w14:paraId="6B1CBE1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48B4D77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01" w:type="dxa"/>
          </w:tcPr>
          <w:p w14:paraId="5CBAADB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2814E8F9" w14:textId="77777777" w:rsidTr="002B73CE">
        <w:tc>
          <w:tcPr>
            <w:tcW w:w="1276" w:type="dxa"/>
          </w:tcPr>
          <w:p w14:paraId="55222456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</w:tcPr>
          <w:p w14:paraId="19D8D14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месячника по правовому воспитанию (по отдельному плану).</w:t>
            </w:r>
          </w:p>
        </w:tc>
        <w:tc>
          <w:tcPr>
            <w:tcW w:w="1985" w:type="dxa"/>
          </w:tcPr>
          <w:p w14:paraId="2DE28F6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</w:tcPr>
          <w:p w14:paraId="67A3413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01" w:type="dxa"/>
          </w:tcPr>
          <w:p w14:paraId="7D0AF2E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7EAF34E1" w14:textId="77777777" w:rsidTr="002B73CE">
        <w:tc>
          <w:tcPr>
            <w:tcW w:w="1276" w:type="dxa"/>
          </w:tcPr>
          <w:p w14:paraId="453A71B2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</w:tcPr>
          <w:p w14:paraId="6E28A05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выставок </w:t>
            </w:r>
            <w:r w:rsidRPr="002B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тематической литературы, буклетов, тематических стендов:</w:t>
            </w:r>
          </w:p>
          <w:p w14:paraId="279B176C" w14:textId="77777777" w:rsidR="002B73CE" w:rsidRPr="002B73CE" w:rsidRDefault="002B73CE" w:rsidP="003F2A40">
            <w:pPr>
              <w:numPr>
                <w:ilvl w:val="0"/>
                <w:numId w:val="22"/>
              </w:numPr>
              <w:tabs>
                <w:tab w:val="num" w:pos="0"/>
                <w:tab w:val="num" w:pos="360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«Предупреждение вредных привычек у подростков»</w:t>
            </w:r>
          </w:p>
          <w:p w14:paraId="03DE558B" w14:textId="77777777" w:rsidR="002B73CE" w:rsidRPr="002B73CE" w:rsidRDefault="002B73CE" w:rsidP="003F2A40">
            <w:pPr>
              <w:numPr>
                <w:ilvl w:val="0"/>
                <w:numId w:val="22"/>
              </w:numPr>
              <w:tabs>
                <w:tab w:val="num" w:pos="0"/>
                <w:tab w:val="num" w:pos="360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 вышел на улицу»</w:t>
            </w:r>
          </w:p>
          <w:p w14:paraId="038457AB" w14:textId="77777777" w:rsidR="002B73CE" w:rsidRPr="002B73CE" w:rsidRDefault="002B73CE" w:rsidP="003F2A40">
            <w:pPr>
              <w:numPr>
                <w:ilvl w:val="0"/>
                <w:numId w:val="22"/>
              </w:numPr>
              <w:tabs>
                <w:tab w:val="num" w:pos="0"/>
                <w:tab w:val="num" w:pos="360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«Молодежный экстремизм: формы проявления, профилактика»</w:t>
            </w:r>
          </w:p>
          <w:p w14:paraId="0723E802" w14:textId="77777777" w:rsidR="002B73CE" w:rsidRPr="002B73CE" w:rsidRDefault="002B73CE" w:rsidP="00073EC3">
            <w:pPr>
              <w:tabs>
                <w:tab w:val="num" w:pos="360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«Толерантность в правовом государстве».</w:t>
            </w:r>
          </w:p>
        </w:tc>
        <w:tc>
          <w:tcPr>
            <w:tcW w:w="1985" w:type="dxa"/>
          </w:tcPr>
          <w:p w14:paraId="078840A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112471A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59" w:type="dxa"/>
          </w:tcPr>
          <w:p w14:paraId="3E27DAB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FFA02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B73CE" w:rsidRPr="002B73CE" w14:paraId="4029CCCE" w14:textId="77777777" w:rsidTr="002B73CE">
        <w:tc>
          <w:tcPr>
            <w:tcW w:w="1276" w:type="dxa"/>
          </w:tcPr>
          <w:p w14:paraId="228C9799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</w:tcPr>
          <w:p w14:paraId="06A085CD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информационной «Правовой странички родителей» (ссылки на информационные ресурсы правовой направленности на сайте школы).</w:t>
            </w:r>
          </w:p>
        </w:tc>
        <w:tc>
          <w:tcPr>
            <w:tcW w:w="1985" w:type="dxa"/>
          </w:tcPr>
          <w:p w14:paraId="5739CC4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14:paraId="5F5FCD7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9591A4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</w:t>
            </w:r>
          </w:p>
          <w:p w14:paraId="6A50FDE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lang w:eastAsia="ru-RU"/>
              </w:rPr>
              <w:t>за школьный сайт</w:t>
            </w:r>
          </w:p>
        </w:tc>
      </w:tr>
      <w:tr w:rsidR="002B73CE" w:rsidRPr="002B73CE" w14:paraId="362779EB" w14:textId="77777777" w:rsidTr="002B73CE">
        <w:tc>
          <w:tcPr>
            <w:tcW w:w="1276" w:type="dxa"/>
          </w:tcPr>
          <w:p w14:paraId="1EA2C9AA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</w:tcPr>
          <w:p w14:paraId="661F358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Совета профилактики безнадзорности и правонарушений.</w:t>
            </w:r>
          </w:p>
        </w:tc>
        <w:tc>
          <w:tcPr>
            <w:tcW w:w="1985" w:type="dxa"/>
          </w:tcPr>
          <w:p w14:paraId="565573C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14:paraId="27477D2D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C99DFB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0B732262" w14:textId="77777777" w:rsidTr="002B73CE">
        <w:tc>
          <w:tcPr>
            <w:tcW w:w="1276" w:type="dxa"/>
          </w:tcPr>
          <w:p w14:paraId="237D0683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</w:tcPr>
          <w:p w14:paraId="0E6F96C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декады правовых знаний: </w:t>
            </w:r>
          </w:p>
          <w:p w14:paraId="69F7F2D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тематические классные часы, посвященные Дню Конституции; </w:t>
            </w:r>
          </w:p>
          <w:p w14:paraId="682BCB7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информационные часы, приуроченные к Международному дню борьбы с коррупцией; </w:t>
            </w:r>
          </w:p>
          <w:p w14:paraId="7329784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оформление уголка «Что такое коррупция»; </w:t>
            </w:r>
          </w:p>
          <w:p w14:paraId="18F768A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игра-путешествие «Права детей»; </w:t>
            </w:r>
          </w:p>
          <w:p w14:paraId="6675844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игра «Страна знатоков»; </w:t>
            </w:r>
          </w:p>
          <w:p w14:paraId="4560CD4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правовая игра «Мой взгляд»; </w:t>
            </w:r>
          </w:p>
          <w:p w14:paraId="2DAFA75C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круглый стол «От безответственности до преступления один шаг» </w:t>
            </w:r>
          </w:p>
        </w:tc>
        <w:tc>
          <w:tcPr>
            <w:tcW w:w="1985" w:type="dxa"/>
          </w:tcPr>
          <w:p w14:paraId="46B43F5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F2BC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716E263C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29BDC28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DBE0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07A8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927F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E2A68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1-4 кл</w:t>
            </w:r>
          </w:p>
          <w:p w14:paraId="702DBA2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5- 6 кл</w:t>
            </w:r>
          </w:p>
          <w:p w14:paraId="254BA3B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</w:t>
            </w:r>
          </w:p>
          <w:p w14:paraId="61D38D3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9- 11 кл</w:t>
            </w:r>
          </w:p>
        </w:tc>
        <w:tc>
          <w:tcPr>
            <w:tcW w:w="1701" w:type="dxa"/>
          </w:tcPr>
          <w:p w14:paraId="0BDEA2D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14:paraId="7719329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5F48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B73CE" w:rsidRPr="002B73CE" w14:paraId="2A9E29C0" w14:textId="77777777" w:rsidTr="002B73CE">
        <w:tc>
          <w:tcPr>
            <w:tcW w:w="1276" w:type="dxa"/>
          </w:tcPr>
          <w:p w14:paraId="5AFAD1AE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229" w:type="dxa"/>
          </w:tcPr>
          <w:p w14:paraId="634AF65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классных часов правовой направленности.</w:t>
            </w:r>
          </w:p>
        </w:tc>
        <w:tc>
          <w:tcPr>
            <w:tcW w:w="1985" w:type="dxa"/>
          </w:tcPr>
          <w:p w14:paraId="4DDA858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5340B4C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14:paraId="7463127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14:paraId="17C98FCB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B73CE" w:rsidRPr="002B73CE" w14:paraId="75D9FD57" w14:textId="77777777" w:rsidTr="002B73CE">
        <w:tc>
          <w:tcPr>
            <w:tcW w:w="1276" w:type="dxa"/>
          </w:tcPr>
          <w:p w14:paraId="10B47DC6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29" w:type="dxa"/>
          </w:tcPr>
          <w:p w14:paraId="7749D24B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тематических информационных бесед на основе календаря правовых дат и событий, бесед об ответственности за совершение правонарушений и преступлений, в т.ч. с привлечением несовершеннолетних, состоящих на различных видах учета.</w:t>
            </w:r>
          </w:p>
        </w:tc>
        <w:tc>
          <w:tcPr>
            <w:tcW w:w="1985" w:type="dxa"/>
          </w:tcPr>
          <w:p w14:paraId="66157E6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619E483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14:paraId="1046802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14:paraId="7BAEA41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руководителиработники полиции</w:t>
            </w:r>
          </w:p>
        </w:tc>
      </w:tr>
      <w:tr w:rsidR="002B73CE" w:rsidRPr="002B73CE" w14:paraId="13684074" w14:textId="77777777" w:rsidTr="002B73CE">
        <w:tc>
          <w:tcPr>
            <w:tcW w:w="1276" w:type="dxa"/>
          </w:tcPr>
          <w:p w14:paraId="46D8DD8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29" w:type="dxa"/>
          </w:tcPr>
          <w:p w14:paraId="08B765A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родительских собраний правовой тематики.</w:t>
            </w:r>
          </w:p>
        </w:tc>
        <w:tc>
          <w:tcPr>
            <w:tcW w:w="1985" w:type="dxa"/>
          </w:tcPr>
          <w:p w14:paraId="7EC46B5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5621F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 общест-сть</w:t>
            </w:r>
          </w:p>
        </w:tc>
        <w:tc>
          <w:tcPr>
            <w:tcW w:w="1701" w:type="dxa"/>
          </w:tcPr>
          <w:p w14:paraId="1361362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2B73CE" w:rsidRPr="002B73CE" w14:paraId="0D98F9D0" w14:textId="77777777" w:rsidTr="002B73CE">
        <w:tc>
          <w:tcPr>
            <w:tcW w:w="1276" w:type="dxa"/>
          </w:tcPr>
          <w:p w14:paraId="217D6F65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29" w:type="dxa"/>
          </w:tcPr>
          <w:p w14:paraId="6427339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Изучение вопросов правового воспитания на уроках ОБЖ, обществознания, истории. </w:t>
            </w:r>
          </w:p>
        </w:tc>
        <w:tc>
          <w:tcPr>
            <w:tcW w:w="1985" w:type="dxa"/>
          </w:tcPr>
          <w:p w14:paraId="4EF2B65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50491D7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5-11 </w:t>
            </w:r>
          </w:p>
          <w:p w14:paraId="1FFB2DA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14:paraId="0212281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B73CE" w:rsidRPr="002B73CE" w14:paraId="0FB574F3" w14:textId="77777777" w:rsidTr="002B73CE">
        <w:tc>
          <w:tcPr>
            <w:tcW w:w="1276" w:type="dxa"/>
          </w:tcPr>
          <w:p w14:paraId="40B452EB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29" w:type="dxa"/>
          </w:tcPr>
          <w:p w14:paraId="60DDCE3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</w:rPr>
              <w:t>Выборы Президента школы (председателя Совета Школьных Дел).</w:t>
            </w:r>
          </w:p>
        </w:tc>
        <w:tc>
          <w:tcPr>
            <w:tcW w:w="1985" w:type="dxa"/>
          </w:tcPr>
          <w:p w14:paraId="383E2EA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</w:tcPr>
          <w:p w14:paraId="4490F93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5-11 кл</w:t>
            </w:r>
          </w:p>
        </w:tc>
        <w:tc>
          <w:tcPr>
            <w:tcW w:w="1701" w:type="dxa"/>
          </w:tcPr>
          <w:p w14:paraId="08B4809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ШР4С</w:t>
            </w:r>
          </w:p>
        </w:tc>
      </w:tr>
      <w:tr w:rsidR="002B73CE" w:rsidRPr="002B73CE" w14:paraId="73134FEB" w14:textId="77777777" w:rsidTr="002B73CE">
        <w:tc>
          <w:tcPr>
            <w:tcW w:w="1276" w:type="dxa"/>
          </w:tcPr>
          <w:p w14:paraId="3F54572F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29" w:type="dxa"/>
          </w:tcPr>
          <w:p w14:paraId="21A175CD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73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День местного самоуправления.</w:t>
            </w:r>
          </w:p>
        </w:tc>
        <w:tc>
          <w:tcPr>
            <w:tcW w:w="1985" w:type="dxa"/>
          </w:tcPr>
          <w:p w14:paraId="4A30F72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</w:tcPr>
          <w:p w14:paraId="5385E65C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5-11 кл</w:t>
            </w:r>
          </w:p>
        </w:tc>
        <w:tc>
          <w:tcPr>
            <w:tcW w:w="1701" w:type="dxa"/>
          </w:tcPr>
          <w:p w14:paraId="52E33FCC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ШР4С</w:t>
            </w:r>
          </w:p>
        </w:tc>
      </w:tr>
      <w:tr w:rsidR="002B73CE" w:rsidRPr="002B73CE" w14:paraId="3C94AF3F" w14:textId="77777777" w:rsidTr="002B73CE">
        <w:trPr>
          <w:trHeight w:val="567"/>
        </w:trPr>
        <w:tc>
          <w:tcPr>
            <w:tcW w:w="1276" w:type="dxa"/>
          </w:tcPr>
          <w:p w14:paraId="46EDF045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29" w:type="dxa"/>
          </w:tcPr>
          <w:p w14:paraId="3127515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и разъяснительные беседы.</w:t>
            </w:r>
          </w:p>
        </w:tc>
        <w:tc>
          <w:tcPr>
            <w:tcW w:w="1985" w:type="dxa"/>
          </w:tcPr>
          <w:p w14:paraId="4C6790D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3C2CE1C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14:paraId="20DE35F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14:paraId="07C8C75B" w14:textId="7090F278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</w:tc>
      </w:tr>
      <w:tr w:rsidR="002B73CE" w:rsidRPr="002B73CE" w14:paraId="60B95EC2" w14:textId="77777777" w:rsidTr="002B73CE">
        <w:tc>
          <w:tcPr>
            <w:tcW w:w="1276" w:type="dxa"/>
          </w:tcPr>
          <w:p w14:paraId="2F13DEC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29" w:type="dxa"/>
          </w:tcPr>
          <w:p w14:paraId="2856386F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о воспитании личности в коллективе на темы:</w:t>
            </w:r>
          </w:p>
          <w:p w14:paraId="0EBFC06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поведения»</w:t>
            </w:r>
          </w:p>
          <w:p w14:paraId="6D44431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«Добро и зло»;</w:t>
            </w:r>
          </w:p>
          <w:p w14:paraId="6ECDF0B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«Милосердие»;</w:t>
            </w:r>
          </w:p>
          <w:p w14:paraId="6D987AF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«Что такое справедливость и сочувствие»; </w:t>
            </w:r>
          </w:p>
          <w:p w14:paraId="0DB2318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такое уважение и взаимопонимание»;</w:t>
            </w:r>
          </w:p>
          <w:p w14:paraId="0822826D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«Законы жизни школьного коллектива», </w:t>
            </w:r>
          </w:p>
          <w:p w14:paraId="2EF2518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«Что такое порядочность», </w:t>
            </w:r>
          </w:p>
          <w:p w14:paraId="212EC89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доверия»;</w:t>
            </w:r>
          </w:p>
          <w:p w14:paraId="1AD312B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такое порядочность»;</w:t>
            </w:r>
          </w:p>
          <w:p w14:paraId="2E80DA1B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значит быть принципиальным»;</w:t>
            </w:r>
          </w:p>
          <w:p w14:paraId="203C146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такое цель жизни»</w:t>
            </w:r>
          </w:p>
          <w:p w14:paraId="3BE8728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«Любовь и дружба;</w:t>
            </w:r>
          </w:p>
          <w:p w14:paraId="5F7EE2E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«Взрослая жизнь – взрослая ответственность».</w:t>
            </w:r>
          </w:p>
        </w:tc>
        <w:tc>
          <w:tcPr>
            <w:tcW w:w="1985" w:type="dxa"/>
          </w:tcPr>
          <w:p w14:paraId="21D3E92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33A5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60284B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9F0D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84C5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51A8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7184A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B9CA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1-4 кл</w:t>
            </w: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  <w:p w14:paraId="54D49E91" w14:textId="72EEB7BA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D40A65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5-8 класс</w:t>
            </w: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  <w:p w14:paraId="430C6AE8" w14:textId="77F4CB20" w:rsidR="002B73CE" w:rsidRPr="002B73CE" w:rsidRDefault="002B73CE" w:rsidP="00073EC3">
            <w:pPr>
              <w:spacing w:after="0" w:line="240" w:lineRule="auto"/>
              <w:ind w:left="33" w:right="27" w:hanging="142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  <w:p w14:paraId="4E6E1E7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14:paraId="7193D9C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0168E9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A2FD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B73CE" w:rsidRPr="002B73CE" w14:paraId="357C9951" w14:textId="77777777" w:rsidTr="002B73CE">
        <w:tc>
          <w:tcPr>
            <w:tcW w:w="1276" w:type="dxa"/>
          </w:tcPr>
          <w:p w14:paraId="42751FA7" w14:textId="77777777" w:rsidR="002B73CE" w:rsidRPr="002B73CE" w:rsidRDefault="002B73CE" w:rsidP="002B73CE">
            <w:pPr>
              <w:spacing w:after="0" w:line="240" w:lineRule="auto"/>
              <w:ind w:left="851" w:right="27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29" w:type="dxa"/>
          </w:tcPr>
          <w:p w14:paraId="224C281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часы правовой направленности: </w:t>
            </w:r>
          </w:p>
          <w:p w14:paraId="5EAA5C02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-«Ребенок и закон», «Права ребенка»; </w:t>
            </w:r>
          </w:p>
          <w:p w14:paraId="4898A346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-«Я – гражданин России», </w:t>
            </w:r>
          </w:p>
          <w:p w14:paraId="22BC9983" w14:textId="77777777" w:rsidR="002B73CE" w:rsidRPr="002B73CE" w:rsidRDefault="002B73CE" w:rsidP="00073EC3">
            <w:pPr>
              <w:tabs>
                <w:tab w:val="num" w:pos="38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«Преступление и наказание», </w:t>
            </w:r>
          </w:p>
          <w:p w14:paraId="3859EB57" w14:textId="77777777" w:rsidR="002B73CE" w:rsidRPr="002B73CE" w:rsidRDefault="002B73CE" w:rsidP="00073EC3">
            <w:pPr>
              <w:tabs>
                <w:tab w:val="num" w:pos="38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«Действие и бездействие», </w:t>
            </w:r>
          </w:p>
          <w:p w14:paraId="6CA63DA6" w14:textId="77777777" w:rsidR="002B73CE" w:rsidRPr="002B73CE" w:rsidRDefault="002B73CE" w:rsidP="00073EC3">
            <w:pPr>
              <w:tabs>
                <w:tab w:val="num" w:pos="38"/>
              </w:tabs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«Права ребенка в современном мире. Гарантии прав ребенка»; </w:t>
            </w:r>
          </w:p>
          <w:p w14:paraId="4097E95D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-«Я – гражданин России», </w:t>
            </w:r>
          </w:p>
          <w:p w14:paraId="1EE06988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-«Закон и подросток», </w:t>
            </w:r>
          </w:p>
          <w:p w14:paraId="223D4A98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-«Закон о наркотиках», </w:t>
            </w:r>
          </w:p>
          <w:p w14:paraId="246367F0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-«Мои права – мои обязанности».</w:t>
            </w:r>
          </w:p>
        </w:tc>
        <w:tc>
          <w:tcPr>
            <w:tcW w:w="1985" w:type="dxa"/>
          </w:tcPr>
          <w:p w14:paraId="149716F1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57CA3C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6197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1-4 кл</w:t>
            </w:r>
          </w:p>
          <w:p w14:paraId="513CCB5E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2B1C3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A4CCD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</w:p>
          <w:p w14:paraId="55E10879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14:paraId="350EE60B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C16E7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9-11 </w:t>
            </w:r>
          </w:p>
          <w:p w14:paraId="5A276CC4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14:paraId="358474AB" w14:textId="77777777" w:rsidR="002B73CE" w:rsidRPr="002B73CE" w:rsidRDefault="002B73CE" w:rsidP="00073EC3">
            <w:pPr>
              <w:spacing w:after="0" w:line="240" w:lineRule="auto"/>
              <w:ind w:left="33" w:right="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</w:tbl>
    <w:p w14:paraId="30E0AA0D" w14:textId="6C41A65D" w:rsidR="002B73CE" w:rsidRDefault="002B73CE" w:rsidP="002B73CE">
      <w:p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73F2E" w14:textId="6BEAA6FF" w:rsidR="00073EC3" w:rsidRPr="002B73CE" w:rsidRDefault="00073EC3" w:rsidP="00073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59A489" w14:textId="77777777" w:rsidR="00073EC3" w:rsidRDefault="002B73CE" w:rsidP="00073EC3">
      <w:pPr>
        <w:tabs>
          <w:tab w:val="left" w:pos="6390"/>
        </w:tabs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Оказание социально-психологической помощи несовершеннолетним, имеющим отклонения в поведении  </w:t>
      </w:r>
      <w:bookmarkStart w:id="0" w:name="_Hlk47691539"/>
    </w:p>
    <w:p w14:paraId="35E886EC" w14:textId="6193C0D5" w:rsidR="002B73CE" w:rsidRPr="002B73CE" w:rsidRDefault="002B73CE" w:rsidP="00073EC3">
      <w:pPr>
        <w:tabs>
          <w:tab w:val="left" w:pos="6390"/>
        </w:tabs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2021</w:t>
      </w:r>
      <w:r w:rsidR="00073E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-2022 учебном</w:t>
      </w:r>
      <w:r w:rsidRPr="002B73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году</w:t>
      </w:r>
      <w:bookmarkEnd w:id="0"/>
    </w:p>
    <w:p w14:paraId="348CC92D" w14:textId="77777777" w:rsidR="002B73CE" w:rsidRPr="002B73CE" w:rsidRDefault="002B73CE" w:rsidP="002B73CE">
      <w:pPr>
        <w:tabs>
          <w:tab w:val="left" w:pos="639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8647"/>
        <w:gridCol w:w="2268"/>
        <w:gridCol w:w="2223"/>
      </w:tblGrid>
      <w:tr w:rsidR="002B73CE" w:rsidRPr="002B73CE" w14:paraId="29E9648E" w14:textId="77777777" w:rsidTr="002B73CE">
        <w:tc>
          <w:tcPr>
            <w:tcW w:w="871" w:type="dxa"/>
            <w:shd w:val="clear" w:color="auto" w:fill="auto"/>
          </w:tcPr>
          <w:p w14:paraId="180E9B17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shd w:val="clear" w:color="auto" w:fill="auto"/>
          </w:tcPr>
          <w:p w14:paraId="03608FB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помощи</w:t>
            </w:r>
          </w:p>
        </w:tc>
        <w:tc>
          <w:tcPr>
            <w:tcW w:w="2268" w:type="dxa"/>
          </w:tcPr>
          <w:p w14:paraId="2A76D2A0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23" w:type="dxa"/>
            <w:shd w:val="clear" w:color="auto" w:fill="auto"/>
          </w:tcPr>
          <w:p w14:paraId="2B7B07DD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B73CE" w:rsidRPr="002B73CE" w14:paraId="3B0700C2" w14:textId="77777777" w:rsidTr="002B73CE">
        <w:tc>
          <w:tcPr>
            <w:tcW w:w="871" w:type="dxa"/>
            <w:shd w:val="clear" w:color="auto" w:fill="auto"/>
          </w:tcPr>
          <w:p w14:paraId="79C3690F" w14:textId="77777777" w:rsidR="002B73CE" w:rsidRPr="002B73CE" w:rsidRDefault="002B73CE" w:rsidP="003F2A40">
            <w:pPr>
              <w:numPr>
                <w:ilvl w:val="0"/>
                <w:numId w:val="23"/>
              </w:num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14:paraId="58A25D9B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Коррекционно-развивающая  программа по формированию у детей эмоциональной стабильности и формированию коммуникативных навыков. </w:t>
            </w:r>
          </w:p>
        </w:tc>
        <w:tc>
          <w:tcPr>
            <w:tcW w:w="2268" w:type="dxa"/>
          </w:tcPr>
          <w:p w14:paraId="67EDF892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F65DD25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1A1B1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4E78D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40DEC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Е.В.</w:t>
            </w:r>
          </w:p>
        </w:tc>
      </w:tr>
      <w:tr w:rsidR="002B73CE" w:rsidRPr="002B73CE" w14:paraId="0F47EC42" w14:textId="77777777" w:rsidTr="002B73CE">
        <w:tc>
          <w:tcPr>
            <w:tcW w:w="871" w:type="dxa"/>
            <w:shd w:val="clear" w:color="auto" w:fill="auto"/>
          </w:tcPr>
          <w:p w14:paraId="16B4ED38" w14:textId="77777777" w:rsidR="002B73CE" w:rsidRPr="002B73CE" w:rsidRDefault="002B73CE" w:rsidP="003F2A40">
            <w:pPr>
              <w:numPr>
                <w:ilvl w:val="0"/>
                <w:numId w:val="23"/>
              </w:num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14:paraId="35FD2F8C" w14:textId="77777777" w:rsidR="002B73CE" w:rsidRPr="002B73CE" w:rsidRDefault="002B73CE" w:rsidP="002B73CE">
            <w:pPr>
              <w:spacing w:after="0" w:line="240" w:lineRule="auto"/>
              <w:ind w:left="851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3CE">
              <w:rPr>
                <w:rFonts w:ascii="Times New Roman" w:eastAsia="Calibri" w:hAnsi="Times New Roman" w:cs="Times New Roman"/>
                <w:sz w:val="24"/>
                <w:szCs w:val="24"/>
              </w:rPr>
              <w:t>Цикл занятий «Поговорим о недостатках»</w:t>
            </w:r>
          </w:p>
        </w:tc>
        <w:tc>
          <w:tcPr>
            <w:tcW w:w="2268" w:type="dxa"/>
          </w:tcPr>
          <w:p w14:paraId="4D15DC29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3" w:type="dxa"/>
            <w:vMerge/>
            <w:shd w:val="clear" w:color="auto" w:fill="auto"/>
          </w:tcPr>
          <w:p w14:paraId="5AABE39D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4C4E65EE" w14:textId="77777777" w:rsidTr="002B73CE">
        <w:tc>
          <w:tcPr>
            <w:tcW w:w="871" w:type="dxa"/>
            <w:shd w:val="clear" w:color="auto" w:fill="auto"/>
          </w:tcPr>
          <w:p w14:paraId="553F5ADF" w14:textId="77777777" w:rsidR="002B73CE" w:rsidRPr="002B73CE" w:rsidRDefault="002B73CE" w:rsidP="003F2A40">
            <w:pPr>
              <w:numPr>
                <w:ilvl w:val="0"/>
                <w:numId w:val="23"/>
              </w:num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14:paraId="7A8DEE02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коррекционная работа</w:t>
            </w:r>
          </w:p>
        </w:tc>
        <w:tc>
          <w:tcPr>
            <w:tcW w:w="2268" w:type="dxa"/>
          </w:tcPr>
          <w:p w14:paraId="31F0AA21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3" w:type="dxa"/>
            <w:vMerge/>
            <w:shd w:val="clear" w:color="auto" w:fill="auto"/>
          </w:tcPr>
          <w:p w14:paraId="78BB80F0" w14:textId="77777777" w:rsidR="002B73CE" w:rsidRPr="002B73CE" w:rsidRDefault="002B73CE" w:rsidP="002B73CE">
            <w:pPr>
              <w:tabs>
                <w:tab w:val="left" w:pos="6390"/>
              </w:tabs>
              <w:spacing w:after="0" w:line="240" w:lineRule="auto"/>
              <w:ind w:left="85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A94748" w14:textId="77777777" w:rsidR="002B73CE" w:rsidRPr="002B73CE" w:rsidRDefault="002B73CE" w:rsidP="002B73CE">
      <w:pPr>
        <w:tabs>
          <w:tab w:val="left" w:pos="639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369C5" w14:textId="020467A7" w:rsidR="00073EC3" w:rsidRDefault="002B73CE" w:rsidP="00073EC3">
      <w:pPr>
        <w:spacing w:after="0" w:line="240" w:lineRule="auto"/>
        <w:ind w:left="993" w:firstLine="14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работа с неблагополучными семьями, а также несовершеннолетними, уклоняющимися от обучения</w:t>
      </w:r>
    </w:p>
    <w:p w14:paraId="57207D9B" w14:textId="346B0BE0" w:rsidR="002B73CE" w:rsidRPr="002B73CE" w:rsidRDefault="002B73CE" w:rsidP="00073EC3">
      <w:pPr>
        <w:spacing w:after="0" w:line="240" w:lineRule="auto"/>
        <w:ind w:left="993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2021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-2022 учебном </w:t>
      </w:r>
      <w:r w:rsidRPr="002B73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году</w:t>
      </w:r>
    </w:p>
    <w:p w14:paraId="147F853E" w14:textId="77777777" w:rsidR="002B73CE" w:rsidRPr="002B73CE" w:rsidRDefault="002B73CE" w:rsidP="002B73CE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3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3544"/>
      </w:tblGrid>
      <w:tr w:rsidR="002B73CE" w:rsidRPr="002B73CE" w14:paraId="28F43351" w14:textId="77777777" w:rsidTr="00073EC3">
        <w:tc>
          <w:tcPr>
            <w:tcW w:w="10490" w:type="dxa"/>
          </w:tcPr>
          <w:p w14:paraId="7B275E82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Необходимые мероприятия </w:t>
            </w:r>
          </w:p>
        </w:tc>
        <w:tc>
          <w:tcPr>
            <w:tcW w:w="3544" w:type="dxa"/>
          </w:tcPr>
          <w:p w14:paraId="306189E7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right="-108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 и дата</w:t>
            </w:r>
          </w:p>
        </w:tc>
      </w:tr>
      <w:tr w:rsidR="002B73CE" w:rsidRPr="002B73CE" w14:paraId="27ABD208" w14:textId="77777777" w:rsidTr="00073EC3">
        <w:trPr>
          <w:trHeight w:val="951"/>
        </w:trPr>
        <w:tc>
          <w:tcPr>
            <w:tcW w:w="1049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3B618072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изменению воспитательной политики родителей, направленная на повышение родительского авторитета, сплочение семьи</w:t>
            </w:r>
          </w:p>
          <w:p w14:paraId="26895CF9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несовершеннолетних состоящих на учёте</w:t>
            </w:r>
          </w:p>
          <w:p w14:paraId="7EC081D6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карточки на учащихся, состоящего на учёте </w:t>
            </w:r>
          </w:p>
          <w:p w14:paraId="3A41F696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журнала индивидуальных профилактических бесед</w:t>
            </w:r>
          </w:p>
          <w:p w14:paraId="0F9DBE79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с целью исследования условий проживания.</w:t>
            </w:r>
          </w:p>
          <w:p w14:paraId="31A0E39A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по предупреждению неуспеваемости</w:t>
            </w:r>
          </w:p>
          <w:p w14:paraId="044854E7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посещаемости занятий и текущей успеваемости</w:t>
            </w:r>
          </w:p>
          <w:p w14:paraId="65EDE01B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для родителей</w:t>
            </w:r>
          </w:p>
          <w:p w14:paraId="71BB62DE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для несовершеннолетнего</w:t>
            </w:r>
          </w:p>
        </w:tc>
        <w:tc>
          <w:tcPr>
            <w:tcW w:w="3544" w:type="dxa"/>
            <w:vMerge w:val="restart"/>
          </w:tcPr>
          <w:p w14:paraId="3CCCD08A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Классные руководители сентябрь 2021</w:t>
            </w:r>
          </w:p>
          <w:p w14:paraId="18691B92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376ED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60F22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F4531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Е.В.</w:t>
            </w:r>
          </w:p>
          <w:p w14:paraId="688E71B1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  <w:p w14:paraId="3BAC8E1C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5D496D8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73CE" w:rsidRPr="002B73CE" w14:paraId="7E5E6E2A" w14:textId="77777777" w:rsidTr="00073EC3">
        <w:trPr>
          <w:trHeight w:val="1253"/>
        </w:trPr>
        <w:tc>
          <w:tcPr>
            <w:tcW w:w="1049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05A55686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14:paraId="32F50F73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CE" w:rsidRPr="002B73CE" w14:paraId="51B6DA53" w14:textId="77777777" w:rsidTr="00073EC3">
        <w:tc>
          <w:tcPr>
            <w:tcW w:w="10490" w:type="dxa"/>
          </w:tcPr>
          <w:p w14:paraId="07B534BA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Консультирование по социально-правовым вопросам, разъяснение ответственности за ненадлежащее исполнение родительских обязанностей, разъяснение об ответственности за совершение административных и уголовных проступков</w:t>
            </w:r>
          </w:p>
        </w:tc>
        <w:tc>
          <w:tcPr>
            <w:tcW w:w="3544" w:type="dxa"/>
          </w:tcPr>
          <w:p w14:paraId="4DB47399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Е.В.</w:t>
            </w:r>
          </w:p>
          <w:p w14:paraId="1EC39EFC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</w:tr>
      <w:tr w:rsidR="002B73CE" w:rsidRPr="002B73CE" w14:paraId="147A096E" w14:textId="77777777" w:rsidTr="00073EC3">
        <w:tc>
          <w:tcPr>
            <w:tcW w:w="10490" w:type="dxa"/>
          </w:tcPr>
          <w:p w14:paraId="6EE28581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безопасного обучения и труда.</w:t>
            </w:r>
          </w:p>
          <w:p w14:paraId="0328A086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участию в массовых и спортивных мероприятиях.</w:t>
            </w:r>
          </w:p>
          <w:p w14:paraId="48A2F57E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родителей о возрастных особенностях развития ребенка </w:t>
            </w:r>
          </w:p>
          <w:p w14:paraId="2EB0C130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профилактике вредных привычек (табакокурения, употребления спиртных напитков, сквернословия).</w:t>
            </w:r>
          </w:p>
        </w:tc>
        <w:tc>
          <w:tcPr>
            <w:tcW w:w="3544" w:type="dxa"/>
          </w:tcPr>
          <w:p w14:paraId="4DF013D2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 С.А</w:t>
            </w:r>
          </w:p>
          <w:p w14:paraId="0E3540C6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Е.В.</w:t>
            </w:r>
          </w:p>
          <w:p w14:paraId="2C02AB78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14:paraId="7D78F5A1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47415EE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73CE" w:rsidRPr="002B73CE" w14:paraId="6469214D" w14:textId="77777777" w:rsidTr="00073EC3">
        <w:trPr>
          <w:trHeight w:val="3579"/>
        </w:trPr>
        <w:tc>
          <w:tcPr>
            <w:tcW w:w="10490" w:type="dxa"/>
          </w:tcPr>
          <w:p w14:paraId="28C87CC1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в деятельность кружков.</w:t>
            </w:r>
          </w:p>
          <w:p w14:paraId="2E66D001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включению в коллективные и малые формы работы.</w:t>
            </w:r>
          </w:p>
          <w:p w14:paraId="394692AD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: </w:t>
            </w:r>
          </w:p>
          <w:p w14:paraId="6375C84B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-«Правила общения в коллективе»</w:t>
            </w:r>
          </w:p>
          <w:p w14:paraId="3891D018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-«Как управлять собственными эмоциями»</w:t>
            </w:r>
          </w:p>
          <w:p w14:paraId="4CE9034E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-«Как избежать конфликтных ситуаций»</w:t>
            </w:r>
          </w:p>
          <w:p w14:paraId="2230B854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-«Как адекватно реагировать на замечания взрослых»</w:t>
            </w:r>
          </w:p>
          <w:p w14:paraId="421C450F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с городской комиссией по делам несовершеннолетних.</w:t>
            </w:r>
          </w:p>
          <w:p w14:paraId="5192226C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консультации, направленные на недопущение противоправных действий со стороны обучающихся</w:t>
            </w:r>
          </w:p>
          <w:p w14:paraId="6E3F5822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за местонахождением и пребыванием обучающихся летом</w:t>
            </w:r>
          </w:p>
          <w:p w14:paraId="0F24F476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летнего школьного лагеря.</w:t>
            </w:r>
          </w:p>
          <w:p w14:paraId="17C2F9C2" w14:textId="77777777" w:rsidR="002B73CE" w:rsidRPr="002B73CE" w:rsidRDefault="002B73CE" w:rsidP="00073EC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постоянного взаимодействия семей и классных руководителей.</w:t>
            </w:r>
          </w:p>
        </w:tc>
        <w:tc>
          <w:tcPr>
            <w:tcW w:w="3544" w:type="dxa"/>
          </w:tcPr>
          <w:p w14:paraId="2DF4455E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Е.В.</w:t>
            </w:r>
          </w:p>
          <w:p w14:paraId="0F160257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14:paraId="5A647941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C8E8D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A458C31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19200CE5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B5F8A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AD33BB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67DDA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Е.В.</w:t>
            </w:r>
          </w:p>
          <w:p w14:paraId="2D36E3C5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DCCD2A9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5BA6BEC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2021</w:t>
            </w:r>
          </w:p>
          <w:p w14:paraId="7BCAFDFE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F017E" w14:textId="77777777" w:rsidR="002B73CE" w:rsidRPr="002B73CE" w:rsidRDefault="002B73CE" w:rsidP="002B73CE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0A28AC" w14:textId="7171C7D1" w:rsidR="002B73CE" w:rsidRPr="002B73CE" w:rsidRDefault="002B73CE" w:rsidP="00073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75B7F" w14:textId="77777777" w:rsidR="002B73CE" w:rsidRPr="002B73CE" w:rsidRDefault="002B73CE" w:rsidP="00073EC3">
      <w:pPr>
        <w:spacing w:after="0" w:line="240" w:lineRule="auto"/>
        <w:ind w:left="1134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«Тропинками природы»</w:t>
      </w:r>
    </w:p>
    <w:p w14:paraId="090E11A6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использования экологических знаний и экологической культуры как эффективное средство обучения и воспитания подрастающего поколения, а так же совершенствуя формы и методы экологической работы и прививая практические навыки экологической работы в школе за прошедший учебный год была проделана следующая работа:</w:t>
      </w:r>
    </w:p>
    <w:p w14:paraId="7BC7C01A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Ежемесячно проводили экологические десанты по очистке школьного двора и прилежащей к нему территории.</w:t>
      </w:r>
    </w:p>
    <w:p w14:paraId="3921AB7E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Провели в школе:</w:t>
      </w:r>
    </w:p>
    <w:p w14:paraId="5BBCD8F6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экологических знаков “Берегите землю”</w:t>
      </w:r>
    </w:p>
    <w:p w14:paraId="76DC4D8D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кроссвордов и ребусов “Твои соседи по планете”</w:t>
      </w:r>
    </w:p>
    <w:p w14:paraId="7C98018C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плакатов – призывов “Живой мир ждет твоей помощи”,</w:t>
      </w:r>
    </w:p>
    <w:p w14:paraId="6E804447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3.Принимали участие в акциях «Сохраним первоцветы», «День птиц», «Чистый берег», «день воды», «День экологических знаний».</w:t>
      </w:r>
    </w:p>
    <w:p w14:paraId="49C851B3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школе традиционно отмечаются праздники: День защитника окружающей среды; день птиц – с вывешиванием скворечников для птиц, оформлением стенда «Птицы Кировской области», викторины «птицы нашего края». Зимой вывешивали кормушки для птиц.</w:t>
      </w:r>
    </w:p>
    <w:p w14:paraId="24F32E40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 во внеклассной работе по биологии, географии, химии, ОБЖ, технологии, ИЗО, ребята получали теоретические и практические навыки экологической работы.</w:t>
      </w:r>
    </w:p>
    <w:p w14:paraId="20420825" w14:textId="77777777" w:rsidR="002B73CE" w:rsidRPr="002B73CE" w:rsidRDefault="002B73CE" w:rsidP="00073EC3">
      <w:p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классах провели онлайн-экскурсии “Люби и знай свой край ”</w:t>
      </w:r>
    </w:p>
    <w:p w14:paraId="203F4471" w14:textId="77777777" w:rsidR="002B73CE" w:rsidRPr="002B73CE" w:rsidRDefault="002B73CE" w:rsidP="003F2A40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Мероприятия по программе экологического образования и воспитания:</w:t>
      </w:r>
    </w:p>
    <w:p w14:paraId="36316417" w14:textId="77777777" w:rsidR="002B73CE" w:rsidRPr="002B73CE" w:rsidRDefault="002B73CE" w:rsidP="003F2A40">
      <w:pPr>
        <w:numPr>
          <w:ilvl w:val="0"/>
          <w:numId w:val="24"/>
        </w:num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классный час «Мир животных» 2 класс</w:t>
      </w:r>
    </w:p>
    <w:p w14:paraId="1FD9934F" w14:textId="77777777" w:rsidR="002B73CE" w:rsidRPr="002B73CE" w:rsidRDefault="002B73CE" w:rsidP="003F2A40">
      <w:pPr>
        <w:numPr>
          <w:ilvl w:val="0"/>
          <w:numId w:val="24"/>
        </w:num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«Вода, водоемы и окружающий мир» 3 класс</w:t>
      </w:r>
    </w:p>
    <w:p w14:paraId="78F50614" w14:textId="77777777" w:rsidR="002B73CE" w:rsidRPr="002B73CE" w:rsidRDefault="002B73CE" w:rsidP="003F2A40">
      <w:pPr>
        <w:numPr>
          <w:ilvl w:val="0"/>
          <w:numId w:val="24"/>
        </w:num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час по изучению парков с. Уть - устный журнал «Родная природа» 5 класс</w:t>
      </w:r>
    </w:p>
    <w:p w14:paraId="6AF718EF" w14:textId="77777777" w:rsidR="002B73CE" w:rsidRPr="002B73CE" w:rsidRDefault="002B73CE" w:rsidP="003F2A40">
      <w:pPr>
        <w:numPr>
          <w:ilvl w:val="0"/>
          <w:numId w:val="24"/>
        </w:num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сказка с элементами театрализации «Давайте будем беречь планету» 6 класс</w:t>
      </w:r>
    </w:p>
    <w:p w14:paraId="36EC322D" w14:textId="7723E30C" w:rsidR="00073EC3" w:rsidRPr="00073EC3" w:rsidRDefault="002B73CE" w:rsidP="003F2A40">
      <w:pPr>
        <w:numPr>
          <w:ilvl w:val="0"/>
          <w:numId w:val="25"/>
        </w:numPr>
        <w:shd w:val="clear" w:color="auto" w:fill="FFFFFF"/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экологических знаний»: классный час по экологическим проблемам Крыма, оформление странички школьной газеты «Радуга живет» по экологическим проблемам России.</w:t>
      </w:r>
    </w:p>
    <w:p w14:paraId="090A5127" w14:textId="19463F04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общешкольных событиях (100%) в этом учебном году принимали участие 95% коллективов учащихся школы. Большинство учащиеся классов были активны, инициативны, творчески относились к делам класса и школы.</w:t>
      </w:r>
    </w:p>
    <w:p w14:paraId="6BD7ECA7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Пять классов в этом  году приняли участие в 97% общешкольных мероприятий, показывая при этом хороший результат и заинтересованность. Это 1-А, 2-А, 2-Б,  4-А,  5-А ,6-Б, 9-А, 8-А, 10-А классы.</w:t>
      </w:r>
    </w:p>
    <w:p w14:paraId="559EB84E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Шестнадцать классов приняли участие в 86% школьных дел. В их число входят такие классы, в которых инициатива исходила от организаторов мероприятий, большинство же учащихся были добросовестными исполнителями. Это 1-А, 1-Б, 2-А, 3-А, 6-А.</w:t>
      </w:r>
    </w:p>
    <w:p w14:paraId="45116912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чем в 80% общешкольных мероприятий приняли участие два классных коллектива. Это 9-Б, 11-А классы. Причину среднего процента участия в общих школьных мероприятиях видим в низкой мотивации учащихся со стороны классных руководителей, что говорит о некомпетентности последних в применении мотивирующих и стимулирующих приёмов и методов для более активного вовлечения учащихся своего класса в общешкольные дела.</w:t>
      </w:r>
    </w:p>
    <w:p w14:paraId="47F89E1F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же виде 80% классных коллективов активно принимают участие во всех общешкольных мероприятиях, внося свои предложения в общественную жизнь школы, при этом большая часть ребят инициативны и активны.</w:t>
      </w:r>
    </w:p>
    <w:p w14:paraId="27D6E926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 положительный опыт проведения внеклассных мероприятий по параллелям, в первых  и во вторых классах.   Классные  руководители  этих   классов готовят совместные классные часы, праздники, что позволяет сделать подготовить мероприятие более качественно. Основной упор в этих классах делается на развитие личности, устойчивой в окружающем мире. Такие мероприятия, как спортивный праздник, соревнования «Пожарным можешь ты не быть…», интерактивная игра «Изучаем перекрёсток» - 1-е классы; викторина «Светофор приходит в гости», «Огонь-друг, огонь- враг»- 2-е классы, способствуют этому.</w:t>
      </w:r>
    </w:p>
    <w:p w14:paraId="7ABB2121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воспитанию нравственности и толерантного отношения к окружающему уделялось в 3-А и 4-Б классе.</w:t>
      </w:r>
    </w:p>
    <w:p w14:paraId="77F2F661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Отмечена системность и методичность в планировании и проведении воспитательной работы в 4-А ,5-А, 8-А классах. В этих классах проводились мероприятия  по всем направлениям воспитательной  работы </w:t>
      </w:r>
    </w:p>
    <w:p w14:paraId="564341EA" w14:textId="07CD9D51" w:rsidR="00073EC3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 внимание  в   5-А  классе   уделяется   патриотическому воспитанию. </w:t>
      </w:r>
    </w:p>
    <w:p w14:paraId="23231CCC" w14:textId="57DD0CDC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Большое внимание классными  руководителями 3-А, 4-Б, 7-Б, 6-А, 8-Б классов уделяется превентивному воспитанию. В этих классах обучаются дети, состоящие на учете в КДН и ЗП. В классах проводились встречи с сотрудниками ОПДН, представителями прокуратуры, специалистами ФЦСССМ. Ведётся планомерная и систематическая  индивидуальная работа.</w:t>
      </w:r>
    </w:p>
    <w:p w14:paraId="15148CC9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8-А классе большое внимание уделяется воспитанию толерантности.</w:t>
      </w:r>
    </w:p>
    <w:p w14:paraId="5069CA38" w14:textId="77777777" w:rsidR="002B73CE" w:rsidRPr="002B73CE" w:rsidRDefault="002B73CE" w:rsidP="00073EC3">
      <w:pPr>
        <w:spacing w:after="0" w:line="240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9-А классе ведётся активная пропаганда здорового образа жизни и профилактике безопасности дорожного движения.</w:t>
      </w:r>
    </w:p>
    <w:p w14:paraId="153AA180" w14:textId="05526A25" w:rsidR="002B73CE" w:rsidRPr="002B73CE" w:rsidRDefault="002B73CE" w:rsidP="00073EC3">
      <w:pPr>
        <w:spacing w:after="0" w:line="240" w:lineRule="auto"/>
        <w:ind w:left="113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5BEBB39" w14:textId="412152DF" w:rsidR="002B73CE" w:rsidRDefault="002B73CE" w:rsidP="00073EC3">
      <w:pPr>
        <w:spacing w:after="0" w:line="240" w:lineRule="auto"/>
        <w:ind w:left="113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514B2" w14:textId="44A7C8C8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E6B82" w14:textId="50FF45AC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20C39B" w14:textId="3FFCEF45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3FB83" w14:textId="2D84BB70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79246" w14:textId="1B53786D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14:paraId="6C3F9DC6" w14:textId="5F94AD43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C7D8C0" w14:textId="3ED32FCB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DD43C1" w14:textId="317D281E" w:rsidR="002B73CE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78DB0B" w14:textId="77777777" w:rsidR="002B73CE" w:rsidRPr="00FC3213" w:rsidRDefault="002B73CE" w:rsidP="00FC32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0B9B6" w14:textId="7E9D3881" w:rsidR="00303783" w:rsidRDefault="00303783" w:rsidP="00FC3213">
      <w:pPr>
        <w:ind w:left="284" w:hanging="284"/>
      </w:pPr>
    </w:p>
    <w:sectPr w:rsidR="00303783" w:rsidSect="00073EC3">
      <w:type w:val="continuous"/>
      <w:pgSz w:w="16838" w:h="11906" w:orient="landscape"/>
      <w:pgMar w:top="568" w:right="1245" w:bottom="851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FE20C" w14:textId="77777777" w:rsidR="003F2A40" w:rsidRDefault="003F2A40" w:rsidP="00073EC3">
      <w:pPr>
        <w:spacing w:after="0" w:line="240" w:lineRule="auto"/>
      </w:pPr>
      <w:r>
        <w:separator/>
      </w:r>
    </w:p>
  </w:endnote>
  <w:endnote w:type="continuationSeparator" w:id="0">
    <w:p w14:paraId="6B7E5463" w14:textId="77777777" w:rsidR="003F2A40" w:rsidRDefault="003F2A40" w:rsidP="0007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635529"/>
      <w:docPartObj>
        <w:docPartGallery w:val="Page Numbers (Bottom of Page)"/>
        <w:docPartUnique/>
      </w:docPartObj>
    </w:sdtPr>
    <w:sdtContent>
      <w:p w14:paraId="4DA5EDEE" w14:textId="26321B9B" w:rsidR="00073EC3" w:rsidRDefault="00073EC3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4809F425" w14:textId="77777777" w:rsidR="00073EC3" w:rsidRDefault="00073EC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C26C" w14:textId="77777777" w:rsidR="003F2A40" w:rsidRDefault="003F2A40" w:rsidP="00073EC3">
      <w:pPr>
        <w:spacing w:after="0" w:line="240" w:lineRule="auto"/>
      </w:pPr>
      <w:r>
        <w:separator/>
      </w:r>
    </w:p>
  </w:footnote>
  <w:footnote w:type="continuationSeparator" w:id="0">
    <w:p w14:paraId="5E613F64" w14:textId="77777777" w:rsidR="003F2A40" w:rsidRDefault="003F2A40" w:rsidP="0007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4F4EF004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E"/>
    <w:multiLevelType w:val="hybridMultilevel"/>
    <w:tmpl w:val="3938657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F"/>
    <w:multiLevelType w:val="hybridMultilevel"/>
    <w:tmpl w:val="1CF10FD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3A1F5F"/>
    <w:multiLevelType w:val="hybridMultilevel"/>
    <w:tmpl w:val="DC86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795E"/>
    <w:multiLevelType w:val="hybridMultilevel"/>
    <w:tmpl w:val="96EA2B9C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3CFF"/>
    <w:multiLevelType w:val="multilevel"/>
    <w:tmpl w:val="8ED2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37766"/>
    <w:multiLevelType w:val="hybridMultilevel"/>
    <w:tmpl w:val="0696EF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67314E"/>
    <w:multiLevelType w:val="hybridMultilevel"/>
    <w:tmpl w:val="8FEE448C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3342C"/>
    <w:multiLevelType w:val="hybridMultilevel"/>
    <w:tmpl w:val="DD1C1E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97961"/>
    <w:multiLevelType w:val="hybridMultilevel"/>
    <w:tmpl w:val="735A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3D08"/>
    <w:multiLevelType w:val="hybridMultilevel"/>
    <w:tmpl w:val="38FA1B18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37912"/>
    <w:multiLevelType w:val="hybridMultilevel"/>
    <w:tmpl w:val="F16409B2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331F3"/>
    <w:multiLevelType w:val="hybridMultilevel"/>
    <w:tmpl w:val="0696EF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D3C4A"/>
    <w:multiLevelType w:val="hybridMultilevel"/>
    <w:tmpl w:val="98A6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843B9"/>
    <w:multiLevelType w:val="hybridMultilevel"/>
    <w:tmpl w:val="4B624F70"/>
    <w:lvl w:ilvl="0" w:tplc="E45094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A0237"/>
    <w:multiLevelType w:val="hybridMultilevel"/>
    <w:tmpl w:val="413C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42E9A"/>
    <w:multiLevelType w:val="hybridMultilevel"/>
    <w:tmpl w:val="2BFCE5E0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35F7"/>
    <w:multiLevelType w:val="hybridMultilevel"/>
    <w:tmpl w:val="0F36DB56"/>
    <w:lvl w:ilvl="0" w:tplc="4E3A86F0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A182D"/>
    <w:multiLevelType w:val="hybridMultilevel"/>
    <w:tmpl w:val="46A8188A"/>
    <w:lvl w:ilvl="0" w:tplc="99CA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24145"/>
    <w:multiLevelType w:val="hybridMultilevel"/>
    <w:tmpl w:val="75444F2A"/>
    <w:lvl w:ilvl="0" w:tplc="37CAA44E">
      <w:start w:val="1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C0FCE"/>
    <w:multiLevelType w:val="hybridMultilevel"/>
    <w:tmpl w:val="0B96B662"/>
    <w:lvl w:ilvl="0" w:tplc="85742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95C1B"/>
    <w:multiLevelType w:val="hybridMultilevel"/>
    <w:tmpl w:val="9B800AA4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F711D"/>
    <w:multiLevelType w:val="hybridMultilevel"/>
    <w:tmpl w:val="C9F4545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52A34"/>
    <w:multiLevelType w:val="hybridMultilevel"/>
    <w:tmpl w:val="7ABAB84A"/>
    <w:lvl w:ilvl="0" w:tplc="807A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341E5"/>
    <w:multiLevelType w:val="hybridMultilevel"/>
    <w:tmpl w:val="6A607116"/>
    <w:lvl w:ilvl="0" w:tplc="20AE00FE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9"/>
  </w:num>
  <w:num w:numId="5">
    <w:abstractNumId w:val="19"/>
  </w:num>
  <w:num w:numId="6">
    <w:abstractNumId w:val="3"/>
  </w:num>
  <w:num w:numId="7">
    <w:abstractNumId w:val="6"/>
  </w:num>
  <w:num w:numId="8">
    <w:abstractNumId w:val="0"/>
  </w:num>
  <w:num w:numId="9">
    <w:abstractNumId w:val="20"/>
  </w:num>
  <w:num w:numId="10">
    <w:abstractNumId w:val="1"/>
  </w:num>
  <w:num w:numId="11">
    <w:abstractNumId w:val="2"/>
  </w:num>
  <w:num w:numId="12">
    <w:abstractNumId w:val="24"/>
  </w:num>
  <w:num w:numId="13">
    <w:abstractNumId w:val="11"/>
  </w:num>
  <w:num w:numId="14">
    <w:abstractNumId w:val="17"/>
  </w:num>
  <w:num w:numId="15">
    <w:abstractNumId w:val="13"/>
  </w:num>
  <w:num w:numId="16">
    <w:abstractNumId w:val="7"/>
  </w:num>
  <w:num w:numId="17">
    <w:abstractNumId w:val="5"/>
  </w:num>
  <w:num w:numId="18">
    <w:abstractNumId w:val="25"/>
  </w:num>
  <w:num w:numId="19">
    <w:abstractNumId w:val="12"/>
  </w:num>
  <w:num w:numId="20">
    <w:abstractNumId w:val="15"/>
  </w:num>
  <w:num w:numId="21">
    <w:abstractNumId w:val="18"/>
  </w:num>
  <w:num w:numId="22">
    <w:abstractNumId w:val="4"/>
  </w:num>
  <w:num w:numId="23">
    <w:abstractNumId w:val="21"/>
  </w:num>
  <w:num w:numId="24">
    <w:abstractNumId w:val="8"/>
  </w:num>
  <w:num w:numId="25">
    <w:abstractNumId w:val="22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83"/>
    <w:rsid w:val="00073EC3"/>
    <w:rsid w:val="0025141E"/>
    <w:rsid w:val="002B73CE"/>
    <w:rsid w:val="00303783"/>
    <w:rsid w:val="003D3A4E"/>
    <w:rsid w:val="003F2A40"/>
    <w:rsid w:val="00B50ACD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BEA4"/>
  <w15:chartTrackingRefBased/>
  <w15:docId w15:val="{6E2EF6F7-F56C-4815-907F-836DED00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21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C3213"/>
    <w:rPr>
      <w:rFonts w:ascii="Cambria" w:eastAsia="Times New Roman" w:hAnsi="Cambria" w:cs="Times New Roman"/>
      <w:b/>
      <w:bCs/>
      <w:sz w:val="26"/>
      <w:szCs w:val="26"/>
      <w:lang w:val="x-none"/>
    </w:rPr>
  </w:style>
  <w:style w:type="numbering" w:customStyle="1" w:styleId="1">
    <w:name w:val="Нет списка1"/>
    <w:next w:val="a2"/>
    <w:uiPriority w:val="99"/>
    <w:semiHidden/>
    <w:unhideWhenUsed/>
    <w:rsid w:val="00FC3213"/>
  </w:style>
  <w:style w:type="character" w:styleId="a3">
    <w:name w:val="Hyperlink"/>
    <w:uiPriority w:val="99"/>
    <w:unhideWhenUsed/>
    <w:rsid w:val="00FC32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321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FC321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FC3213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table" w:styleId="a7">
    <w:name w:val="Table Grid"/>
    <w:basedOn w:val="a1"/>
    <w:uiPriority w:val="59"/>
    <w:rsid w:val="00FC32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FC3213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3213"/>
    <w:rPr>
      <w:rFonts w:ascii="Arial" w:eastAsia="Calibri" w:hAnsi="Arial" w:cs="Times New Roman"/>
      <w:sz w:val="20"/>
      <w:szCs w:val="20"/>
      <w:lang w:val="x-none"/>
    </w:rPr>
  </w:style>
  <w:style w:type="character" w:styleId="aa">
    <w:name w:val="annotation reference"/>
    <w:uiPriority w:val="99"/>
    <w:semiHidden/>
    <w:unhideWhenUsed/>
    <w:rsid w:val="00FC3213"/>
    <w:rPr>
      <w:sz w:val="16"/>
      <w:szCs w:val="16"/>
    </w:rPr>
  </w:style>
  <w:style w:type="paragraph" w:customStyle="1" w:styleId="ab">
    <w:basedOn w:val="a"/>
    <w:next w:val="ac"/>
    <w:link w:val="ad"/>
    <w:uiPriority w:val="10"/>
    <w:qFormat/>
    <w:rsid w:val="00FC32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FC3213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FC3213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af0">
    <w:name w:val="Body Text"/>
    <w:basedOn w:val="a"/>
    <w:link w:val="af1"/>
    <w:unhideWhenUsed/>
    <w:rsid w:val="00FC321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af1">
    <w:name w:val="Основной текст Знак"/>
    <w:basedOn w:val="a0"/>
    <w:link w:val="af0"/>
    <w:rsid w:val="00FC3213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ad">
    <w:name w:val="Название Знак"/>
    <w:link w:val="ab"/>
    <w:uiPriority w:val="10"/>
    <w:rsid w:val="00FC3213"/>
    <w:rPr>
      <w:rFonts w:ascii="Times New Roman" w:eastAsia="Times New Roman" w:hAnsi="Times New Roman"/>
      <w:b/>
      <w:bCs/>
      <w:sz w:val="32"/>
      <w:szCs w:val="24"/>
      <w:lang w:val="x-none"/>
    </w:rPr>
  </w:style>
  <w:style w:type="paragraph" w:styleId="af2">
    <w:name w:val="No Spacing"/>
    <w:link w:val="af3"/>
    <w:uiPriority w:val="1"/>
    <w:qFormat/>
    <w:rsid w:val="00FC32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C3213"/>
  </w:style>
  <w:style w:type="paragraph" w:customStyle="1" w:styleId="ConsPlusNonformat">
    <w:name w:val="ConsPlusNonformat"/>
    <w:rsid w:val="00FC32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FC3213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FC3213"/>
    <w:rPr>
      <w:rFonts w:ascii="Calibri" w:eastAsia="Times New Roman" w:hAnsi="Calibri" w:cs="Times New Roman"/>
      <w:lang w:eastAsia="ru-RU"/>
    </w:rPr>
  </w:style>
  <w:style w:type="paragraph" w:styleId="af4">
    <w:name w:val="header"/>
    <w:basedOn w:val="a"/>
    <w:link w:val="af5"/>
    <w:uiPriority w:val="99"/>
    <w:unhideWhenUsed/>
    <w:rsid w:val="00FC3213"/>
    <w:pPr>
      <w:tabs>
        <w:tab w:val="center" w:pos="4677"/>
        <w:tab w:val="right" w:pos="9355"/>
      </w:tabs>
      <w:spacing w:after="200" w:line="276" w:lineRule="auto"/>
    </w:pPr>
    <w:rPr>
      <w:rFonts w:ascii="Arial" w:eastAsia="Calibri" w:hAnsi="Arial" w:cs="Arial"/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FC3213"/>
    <w:rPr>
      <w:rFonts w:ascii="Arial" w:eastAsia="Calibri" w:hAnsi="Arial" w:cs="Arial"/>
      <w:sz w:val="24"/>
    </w:rPr>
  </w:style>
  <w:style w:type="paragraph" w:styleId="af6">
    <w:name w:val="footer"/>
    <w:basedOn w:val="a"/>
    <w:link w:val="af7"/>
    <w:uiPriority w:val="99"/>
    <w:unhideWhenUsed/>
    <w:rsid w:val="00FC3213"/>
    <w:pPr>
      <w:tabs>
        <w:tab w:val="center" w:pos="4677"/>
        <w:tab w:val="right" w:pos="9355"/>
      </w:tabs>
      <w:spacing w:after="200" w:line="276" w:lineRule="auto"/>
    </w:pPr>
    <w:rPr>
      <w:rFonts w:ascii="Arial" w:eastAsia="Calibri" w:hAnsi="Arial" w:cs="Arial"/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FC3213"/>
    <w:rPr>
      <w:rFonts w:ascii="Arial" w:eastAsia="Calibri" w:hAnsi="Arial" w:cs="Arial"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FC3213"/>
  </w:style>
  <w:style w:type="table" w:customStyle="1" w:styleId="12">
    <w:name w:val="Сетка таблицы1"/>
    <w:basedOn w:val="a1"/>
    <w:next w:val="a7"/>
    <w:uiPriority w:val="39"/>
    <w:rsid w:val="00FC32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C321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Title"/>
    <w:basedOn w:val="a"/>
    <w:next w:val="a"/>
    <w:link w:val="af9"/>
    <w:uiPriority w:val="10"/>
    <w:qFormat/>
    <w:rsid w:val="00FC32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c"/>
    <w:uiPriority w:val="10"/>
    <w:rsid w:val="00FC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a">
    <w:name w:val="FollowedHyperlink"/>
    <w:basedOn w:val="a0"/>
    <w:uiPriority w:val="99"/>
    <w:semiHidden/>
    <w:unhideWhenUsed/>
    <w:rsid w:val="00FC3213"/>
    <w:rPr>
      <w:color w:val="954F72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2B73CE"/>
  </w:style>
  <w:style w:type="table" w:customStyle="1" w:styleId="20">
    <w:name w:val="Сетка таблицы2"/>
    <w:basedOn w:val="a1"/>
    <w:next w:val="a7"/>
    <w:uiPriority w:val="59"/>
    <w:rsid w:val="002B73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basedOn w:val="a"/>
    <w:next w:val="ac"/>
    <w:uiPriority w:val="10"/>
    <w:qFormat/>
    <w:rsid w:val="002B73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customStyle="1" w:styleId="normal">
    <w:name w:val="normal"/>
    <w:rsid w:val="002B73CE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Default">
    <w:name w:val="Default"/>
    <w:rsid w:val="002B7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B760-5060-4E32-B770-CA46BB03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26</Pages>
  <Words>7250</Words>
  <Characters>41330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6</cp:revision>
  <cp:lastPrinted>2020-06-04T06:26:00Z</cp:lastPrinted>
  <dcterms:created xsi:type="dcterms:W3CDTF">2020-06-04T06:13:00Z</dcterms:created>
  <dcterms:modified xsi:type="dcterms:W3CDTF">2022-09-13T07:55:00Z</dcterms:modified>
</cp:coreProperties>
</file>