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23" w:rsidRPr="00856323" w:rsidRDefault="00856323" w:rsidP="00856323">
      <w:pPr>
        <w:spacing w:before="90" w:after="9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FF0000"/>
          <w:sz w:val="36"/>
          <w:szCs w:val="36"/>
          <w:lang w:eastAsia="ru-RU"/>
        </w:rPr>
        <w:t>Памятка для родителей</w:t>
      </w:r>
    </w:p>
    <w:p w:rsidR="00856323" w:rsidRPr="00856323" w:rsidRDefault="00856323" w:rsidP="00856323">
      <w:pPr>
        <w:spacing w:before="90" w:after="9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FF0000"/>
          <w:sz w:val="36"/>
          <w:szCs w:val="36"/>
          <w:lang w:eastAsia="ru-RU"/>
        </w:rPr>
        <w:t>«Профилактика детского травматизма»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lang w:eastAsia="ru-RU"/>
        </w:rPr>
        <w:t>Охрана здоровья детей </w:t>
      </w: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важнейшая задача, как воспитателей, так и родителей. В связи с этим остро встает вопрос о профилактике детского травматизма.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Например, при наступлении зимы наступает пора санок, лыж, скольжение по ледяным дорожкам, игра в снежки. В это время года с детьми обязательно должны быть взрослые. Одно неловкое движение и… у детей еще очень слабые руки, ноги. Чрезмерное кутание ребенка сковывает движения, не позволяя ребенку достаточно быстро передвигаться, и он начинает мерзнуть. И нельзя забывать о том, что дотрагиваться на морозе до металлических предметов (санок, лесенки, горки, забор и т.д.) руками без варежек и языком, губами. Но уж если это произошло ни в коем случае не отрывать резко и не тянуть, а нужно смочить теплой или холодной водой (если нет, то подойдет даже слюна). И чтобы это произошло надо объяснить детям в доступной форме, как надо беречь себя, защищать.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lang w:eastAsia="ru-RU"/>
        </w:rPr>
        <w:t>Очень часто </w:t>
      </w: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травма</w:t>
      </w:r>
      <w:r w:rsidRPr="00856323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—</w:t>
      </w: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lang w:eastAsia="ru-RU"/>
        </w:rPr>
        <w:t> результат </w:t>
      </w: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ушиба</w:t>
      </w: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Есть дети, которые постоянно виснут на дверце шкафа, прячутся в шкафу, при неосторожном закрытии могут прищемить палец или руку.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при одевании или снимание вещей. А </w:t>
      </w:r>
      <w:proofErr w:type="gramStart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же</w:t>
      </w:r>
      <w:proofErr w:type="gramEnd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может зацепиться, во время игры (другим ребенком или самой) и также нанести травму.</w:t>
      </w:r>
    </w:p>
    <w:p w:rsidR="00856323" w:rsidRPr="00856323" w:rsidRDefault="00856323" w:rsidP="00856323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Arial"/>
          <w:b/>
          <w:bCs/>
          <w:color w:val="000000"/>
          <w:sz w:val="21"/>
          <w:szCs w:val="21"/>
          <w:lang w:eastAsia="ru-RU"/>
        </w:rPr>
        <w:t>Профилактика травматизма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Большинство травм дети получают дома; многих из них можно избежать.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000000"/>
          <w:sz w:val="21"/>
          <w:szCs w:val="21"/>
          <w:lang w:eastAsia="ru-RU"/>
        </w:rPr>
        <w:t>Основные виды травм, которые дети могут получить дома, и их причины:</w:t>
      </w:r>
    </w:p>
    <w:p w:rsidR="00856323" w:rsidRPr="00856323" w:rsidRDefault="00856323" w:rsidP="00856323">
      <w:pPr>
        <w:numPr>
          <w:ilvl w:val="0"/>
          <w:numId w:val="1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856323" w:rsidRPr="00856323" w:rsidRDefault="00856323" w:rsidP="00856323">
      <w:pPr>
        <w:numPr>
          <w:ilvl w:val="0"/>
          <w:numId w:val="1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падение с кровати, окна, стола и ступенек;</w:t>
      </w:r>
    </w:p>
    <w:p w:rsidR="00856323" w:rsidRPr="00856323" w:rsidRDefault="00856323" w:rsidP="00856323">
      <w:pPr>
        <w:numPr>
          <w:ilvl w:val="0"/>
          <w:numId w:val="1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удушье от мелких предметов (монет, пуговиц, гаек и др.);</w:t>
      </w:r>
    </w:p>
    <w:p w:rsidR="00856323" w:rsidRPr="00856323" w:rsidRDefault="00856323" w:rsidP="00856323">
      <w:pPr>
        <w:numPr>
          <w:ilvl w:val="0"/>
          <w:numId w:val="1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856323" w:rsidRPr="00856323" w:rsidRDefault="00856323" w:rsidP="00856323">
      <w:pPr>
        <w:numPr>
          <w:ilvl w:val="0"/>
          <w:numId w:val="1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втыкания</w:t>
      </w:r>
      <w:proofErr w:type="spellEnd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856323" w:rsidRPr="00856323" w:rsidRDefault="00856323" w:rsidP="00856323">
      <w:pPr>
        <w:spacing w:before="90" w:after="90" w:line="240" w:lineRule="auto"/>
        <w:ind w:left="-6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000000"/>
          <w:sz w:val="21"/>
          <w:szCs w:val="21"/>
          <w:lang w:eastAsia="ru-RU"/>
        </w:rPr>
        <w:lastRenderedPageBreak/>
        <w:t>Ожоги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000000"/>
          <w:sz w:val="21"/>
          <w:szCs w:val="21"/>
          <w:lang w:eastAsia="ru-RU"/>
        </w:rPr>
        <w:t>Ожогов можно избежать, если: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держать детей подальше от горячей плиты, пищи и утюга;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держать детей подальше от открытого огня, пламени свечи, костров, взрывов петард;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856323" w:rsidRPr="00856323" w:rsidRDefault="00856323" w:rsidP="00856323">
      <w:pPr>
        <w:spacing w:before="120" w:after="120" w:line="240" w:lineRule="auto"/>
        <w:jc w:val="both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Падения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разрешать детям лазить в опасных местах;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устанавливать ограждения на ступеньках, окнах и балконах.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000000"/>
          <w:sz w:val="21"/>
          <w:szCs w:val="21"/>
          <w:lang w:eastAsia="ru-RU"/>
        </w:rPr>
        <w:t>Удушье от малых предметов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 </w:t>
      </w:r>
      <w:hyperlink r:id="rId5" w:history="1">
        <w:r w:rsidRPr="00856323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Кашель</w:t>
        </w:r>
      </w:hyperlink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шумное частое дыхание или невозможность издавать звуки - это признаки проблем с дыханием и, возможно, удушья, которое может привести к смерти.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856323" w:rsidRPr="00856323" w:rsidRDefault="00856323" w:rsidP="00856323">
      <w:pPr>
        <w:spacing w:before="120" w:after="120" w:line="240" w:lineRule="auto"/>
        <w:jc w:val="both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Отравление бытовыми химическими веществами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Ядовитые вещества, медикаменты, отбеливатели, кислоты и горючее, </w:t>
      </w:r>
      <w:proofErr w:type="gramStart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</w:t>
      </w:r>
      <w:proofErr w:type="gramEnd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Дети могут получить серьезные повреждения, воткнув пальцы или другие предметы в электрические розетки; их нужно закрывать, чтобы предотвратить </w:t>
      </w:r>
      <w:proofErr w:type="spellStart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травмирование</w:t>
      </w:r>
      <w:proofErr w:type="spellEnd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Электрические провода должны быть недоступны детям - обнаженные провода представляют для них особую опасность.</w:t>
      </w:r>
    </w:p>
    <w:p w:rsidR="00856323" w:rsidRPr="00856323" w:rsidRDefault="00856323" w:rsidP="00856323">
      <w:pPr>
        <w:spacing w:before="120" w:after="120" w:line="240" w:lineRule="auto"/>
        <w:jc w:val="both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Поражение электрическим током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000000"/>
          <w:sz w:val="21"/>
          <w:szCs w:val="21"/>
          <w:lang w:eastAsia="ru-RU"/>
        </w:rPr>
        <w:t>Поведение в воде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 чем за две минуты даже в небольшом количестве воды, поэтому их никогда не следует оставлять одних в воде или близ воды. Нужно закрывать колодцы, ванны, ведра с водой.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color w:val="000000"/>
          <w:sz w:val="21"/>
          <w:szCs w:val="21"/>
          <w:lang w:eastAsia="ru-RU"/>
        </w:rPr>
        <w:t>Правила дорожного движения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Взрослые обязаны обучить ребенка правилам поведения на дороге, в машине и общественном транспорте, а также обеспечить безопасность ребенка в транспорте. 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 Маленькие дети не думают об опасности, когда выбегают на дорогу, поэтому необходимо следить за ними. Детям нельзя играть возле дороги, особенно с мячом. Во избежание несчастных случаев детей нужно учить ходить по тротуарам лицом к автомобильному движению.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lang w:eastAsia="ru-RU"/>
        </w:rPr>
        <w:t>Дети должны знать и соблюдать следующие правила, когда переходят дорогу:</w:t>
      </w:r>
    </w:p>
    <w:p w:rsidR="00856323" w:rsidRPr="00856323" w:rsidRDefault="00856323" w:rsidP="00856323">
      <w:pPr>
        <w:numPr>
          <w:ilvl w:val="0"/>
          <w:numId w:val="2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остановиться на обочине;</w:t>
      </w:r>
    </w:p>
    <w:p w:rsidR="00856323" w:rsidRPr="00856323" w:rsidRDefault="00856323" w:rsidP="00856323">
      <w:pPr>
        <w:numPr>
          <w:ilvl w:val="0"/>
          <w:numId w:val="2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посмотреть в обе стороны;</w:t>
      </w:r>
    </w:p>
    <w:p w:rsidR="00856323" w:rsidRPr="00856323" w:rsidRDefault="00856323" w:rsidP="00856323">
      <w:pPr>
        <w:numPr>
          <w:ilvl w:val="0"/>
          <w:numId w:val="2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856323" w:rsidRPr="00856323" w:rsidRDefault="00856323" w:rsidP="00856323">
      <w:pPr>
        <w:numPr>
          <w:ilvl w:val="0"/>
          <w:numId w:val="2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переходя дорогу, держаться за руку взрослого или ребенка старшего возраста;</w:t>
      </w:r>
    </w:p>
    <w:p w:rsidR="00856323" w:rsidRPr="00856323" w:rsidRDefault="00856323" w:rsidP="00856323">
      <w:pPr>
        <w:numPr>
          <w:ilvl w:val="0"/>
          <w:numId w:val="2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идти, но ни в коем случае не бежать;</w:t>
      </w:r>
    </w:p>
    <w:p w:rsidR="00856323" w:rsidRPr="00856323" w:rsidRDefault="00856323" w:rsidP="00856323">
      <w:pPr>
        <w:numPr>
          <w:ilvl w:val="0"/>
          <w:numId w:val="2"/>
        </w:numPr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переходить дорогу только в установленных местах на зеленый сигнал светофора.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856323" w:rsidRPr="00856323" w:rsidRDefault="00856323" w:rsidP="00856323">
      <w:pPr>
        <w:spacing w:before="90" w:after="90" w:line="240" w:lineRule="auto"/>
        <w:ind w:firstLine="3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Старших детей необходимо научить присматривать за младшими. Несчастные случаи при езде на велосипеде являются распространенной причиной смерти и травматизма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среди детей старшего возраста. </w:t>
      </w: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</w:r>
    </w:p>
    <w:p w:rsidR="00856323" w:rsidRPr="00856323" w:rsidRDefault="00856323" w:rsidP="00856323">
      <w:pPr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1"/>
          <w:szCs w:val="21"/>
          <w:lang w:eastAsia="ru-RU"/>
        </w:rPr>
        <w:t>При перевозке ребенка в автомобиле, необходимо использовать специальное кресло и ремни безопасности.</w:t>
      </w:r>
    </w:p>
    <w:p w:rsidR="00856323" w:rsidRPr="00856323" w:rsidRDefault="00856323" w:rsidP="00856323">
      <w:pPr>
        <w:spacing w:before="90" w:after="9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Начиная с раннего возраста необходимо обучать детей так, чтобы формировать не только знания, но и умение предвидеть опасные ситуации. Не только рассказывайте, но и 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856323" w:rsidRPr="00856323" w:rsidRDefault="00856323" w:rsidP="008563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 оставайтесь равнодушными, если вы увидели, что игра, которую </w:t>
      </w:r>
      <w:proofErr w:type="gramStart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затеяли  ваши</w:t>
      </w:r>
      <w:proofErr w:type="gramEnd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или другие дети может закончиться травмой! Сегодня вы остановили </w:t>
      </w:r>
      <w:proofErr w:type="gramStart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опасную  шалость</w:t>
      </w:r>
      <w:proofErr w:type="gramEnd"/>
      <w:r w:rsidRPr="008563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чужого ребенка - завтра кто-либо другой оградит от беды вашего!</w:t>
      </w:r>
    </w:p>
    <w:p w:rsidR="00856323" w:rsidRPr="00856323" w:rsidRDefault="00856323" w:rsidP="00856323">
      <w:pPr>
        <w:spacing w:before="90" w:after="90" w:line="240" w:lineRule="auto"/>
        <w:jc w:val="center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Родители в ответе за жизнь ребенка!</w:t>
      </w:r>
    </w:p>
    <w:p w:rsidR="00856323" w:rsidRPr="00856323" w:rsidRDefault="00856323" w:rsidP="00856323">
      <w:pPr>
        <w:spacing w:before="90" w:after="9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856323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>Любите своих детей!</w:t>
      </w:r>
    </w:p>
    <w:p w:rsidR="001A3E5D" w:rsidRDefault="001A3E5D" w:rsidP="00856323">
      <w:pPr>
        <w:jc w:val="both"/>
      </w:pPr>
      <w:bookmarkStart w:id="0" w:name="_GoBack"/>
      <w:bookmarkEnd w:id="0"/>
    </w:p>
    <w:sectPr w:rsidR="001A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7D64"/>
    <w:multiLevelType w:val="multilevel"/>
    <w:tmpl w:val="55B6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47FA4"/>
    <w:multiLevelType w:val="multilevel"/>
    <w:tmpl w:val="26D2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25"/>
    <w:rsid w:val="001A3E5D"/>
    <w:rsid w:val="00573C25"/>
    <w:rsid w:val="00856323"/>
    <w:rsid w:val="00C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DE0C-B1E9-454E-A88E-E6E889BE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563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63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6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7ya.ru%2Farticle%2FKashel-u-rebenka-prichiny-i-lechenie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33</dc:creator>
  <cp:keywords/>
  <dc:description/>
  <cp:lastModifiedBy>Кабинет 33</cp:lastModifiedBy>
  <cp:revision>2</cp:revision>
  <dcterms:created xsi:type="dcterms:W3CDTF">2023-02-27T09:28:00Z</dcterms:created>
  <dcterms:modified xsi:type="dcterms:W3CDTF">2023-02-27T09:44:00Z</dcterms:modified>
</cp:coreProperties>
</file>