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0C9" w:rsidRPr="003710C9" w:rsidRDefault="003710C9" w:rsidP="003710C9">
      <w:pPr>
        <w:pStyle w:val="a3"/>
        <w:shd w:val="clear" w:color="auto" w:fill="FEFEFE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8"/>
          <w:szCs w:val="28"/>
        </w:rPr>
      </w:pPr>
      <w:r w:rsidRPr="003710C9">
        <w:rPr>
          <w:rFonts w:ascii="Helvetica" w:hAnsi="Helvetica" w:cs="Helvetica"/>
          <w:color w:val="333333"/>
          <w:sz w:val="28"/>
          <w:szCs w:val="28"/>
        </w:rPr>
        <w:t>Отчет</w:t>
      </w:r>
    </w:p>
    <w:p w:rsidR="003710C9" w:rsidRDefault="003710C9" w:rsidP="003710C9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по проведению</w:t>
      </w:r>
      <w:r>
        <w:rPr>
          <w:rFonts w:ascii="Helvetica" w:hAnsi="Helvetica" w:cs="Helvetica"/>
          <w:color w:val="333333"/>
          <w:sz w:val="21"/>
          <w:szCs w:val="21"/>
        </w:rPr>
        <w:br/>
        <w:t>Недели математики учителя Акимовой Е.И.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18.01.16 Презентация проекта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Авдеенкова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proofErr w:type="gramStart"/>
      <w:r>
        <w:rPr>
          <w:rFonts w:ascii="Helvetica" w:hAnsi="Helvetica" w:cs="Helvetica"/>
          <w:color w:val="333333"/>
          <w:sz w:val="21"/>
          <w:szCs w:val="21"/>
        </w:rPr>
        <w:t>Владмира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(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11-А класс)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«Первообразная. Интеграл. Формула Ньютона –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Лейбница»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  <w:t>Презентация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исследовательской работы по геометрии Никифоровой Алины(11-А класс)</w:t>
      </w:r>
      <w:r>
        <w:rPr>
          <w:rFonts w:ascii="Helvetica" w:hAnsi="Helvetica" w:cs="Helvetica"/>
          <w:color w:val="333333"/>
          <w:sz w:val="21"/>
          <w:szCs w:val="21"/>
        </w:rPr>
        <w:br/>
        <w:t>«Симметрия в природе, технике, архитектуре и искусстве»</w:t>
      </w:r>
      <w:r>
        <w:rPr>
          <w:rFonts w:ascii="Helvetica" w:hAnsi="Helvetica" w:cs="Helvetica"/>
          <w:color w:val="333333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Бешенцев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Валентин в 10-Б классе подготовил творческое задание по теме «Решение логарифмических уравнений, содержащих модуль», провёл «мастер-класс» с последующим обсуждением решения.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  <w:t>19.01.16 Презентация проекта Крюковой Марии(11-А класс)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«Шар.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Сфера»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  <w:t>Изготовление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моделей геометрических фигур в 11-А классе</w:t>
      </w:r>
      <w:r>
        <w:rPr>
          <w:rFonts w:ascii="Helvetica" w:hAnsi="Helvetica" w:cs="Helvetica"/>
          <w:color w:val="333333"/>
          <w:sz w:val="21"/>
          <w:szCs w:val="21"/>
        </w:rPr>
        <w:br/>
      </w:r>
    </w:p>
    <w:p w:rsidR="003710C9" w:rsidRDefault="003710C9" w:rsidP="003710C9">
      <w:pPr>
        <w:pStyle w:val="a3"/>
        <w:shd w:val="clear" w:color="auto" w:fill="FEFEFE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Презентация проекта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Аблязовой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Алсу(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10-Б класс)</w:t>
      </w:r>
      <w:r>
        <w:rPr>
          <w:rFonts w:ascii="Helvetica" w:hAnsi="Helvetica" w:cs="Helvetica"/>
          <w:color w:val="333333"/>
          <w:sz w:val="21"/>
          <w:szCs w:val="21"/>
        </w:rPr>
        <w:br/>
        <w:t>«Математика в искусстве, литературе, живописи, архитектуре»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20.01.16 Презентация проекта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Аблязовой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Алсу в 7-Б классе.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  <w:t>В 7-Б классе проведено мероприятие «Веселая математика» (разгадывание кроссвордов, конкурс пословиц и поговорок, стихотворения, посвященные математике)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21.01.16 Презентация проекта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Авдеенкова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Владмира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(11-А класс)</w:t>
      </w:r>
      <w:r>
        <w:rPr>
          <w:rFonts w:ascii="Helvetica" w:hAnsi="Helvetica" w:cs="Helvetica"/>
          <w:color w:val="333333"/>
          <w:sz w:val="21"/>
          <w:szCs w:val="21"/>
        </w:rPr>
        <w:br/>
        <w:t>«Решение задач по теме «Шар. Сфера.»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Презентация проекта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Курдубановского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Алексея (11-А класс)</w:t>
      </w:r>
      <w:r>
        <w:rPr>
          <w:rFonts w:ascii="Helvetica" w:hAnsi="Helvetica" w:cs="Helvetica"/>
          <w:color w:val="333333"/>
          <w:sz w:val="21"/>
          <w:szCs w:val="21"/>
        </w:rPr>
        <w:br/>
        <w:t>«Функции нескольких переменных»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  <w:t>В течение недели были проведены: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  <w:t>- Выставка стенных газет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  <w:t>- Выставка творческих работ учащихся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  <w:t>-Выставка моделей геометрических фигур, изготовленных самими учащимися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  <w:t>22.01.16 В 7-Б классе проведена игра «Своя игра»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Презентации проектов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Авдеенкова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Владмира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, Крюковой Марии были использованы на уроках ,что способствовало лучшему усвоению материала, успешному обобщению и систематизации учебного материала.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Творческая работа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Курдубановского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Алексея «Функции нескольких переменных» была рассмотрена на занятии «Практикум по математике». Работа вызвала интерес у учащихся, так как заданная тема не входит в школьный курс по математике, а Алексей изучил эти вопросы и сумел доходчиво объяснить одноклассникам.</w:t>
      </w:r>
      <w:r>
        <w:rPr>
          <w:rFonts w:ascii="Helvetica" w:hAnsi="Helvetica" w:cs="Helvetica"/>
          <w:color w:val="333333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Аблязова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Алсу подготовила очень интересную творческую работу «Математика в искусстве». Учащиеся 10-Б класса и 7-Б класса узнали много интересного из жизни замечательных людей и о роли математики в их деятельности. Такая презентация несомненно будет способствовать повышению интереса учащихся к математике.</w:t>
      </w:r>
      <w:r>
        <w:rPr>
          <w:rFonts w:ascii="Helvetica" w:hAnsi="Helvetica" w:cs="Helvetica"/>
          <w:color w:val="333333"/>
          <w:sz w:val="21"/>
          <w:szCs w:val="21"/>
        </w:rPr>
        <w:br/>
        <w:t xml:space="preserve">Учащиеся 11-А класса на занятии «Практикум по математике» изготовили модели геометрических тел, затем на уроке геометрии вычислили площадь поверхности этих моделей. Такой вид работы был интересен для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учащихся.</w:t>
      </w:r>
      <w:r>
        <w:rPr>
          <w:rFonts w:ascii="Helvetica" w:hAnsi="Helvetica" w:cs="Helvetica"/>
          <w:color w:val="333333"/>
          <w:sz w:val="21"/>
          <w:szCs w:val="21"/>
        </w:rPr>
        <w:br/>
        <w:t>«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В 7-Б классе проведено мероприятие «Своя игра». Использование мультимедийной доски позволило сделать эту игру интересней и зрелищной. Ребята отвечали на вопросы, </w:t>
      </w:r>
      <w:r>
        <w:rPr>
          <w:rFonts w:ascii="Helvetica" w:hAnsi="Helvetica" w:cs="Helvetica"/>
          <w:color w:val="333333"/>
          <w:sz w:val="21"/>
          <w:szCs w:val="21"/>
        </w:rPr>
        <w:lastRenderedPageBreak/>
        <w:t>разгадывали ребусы, решали задачи. В результате учащиеся повторили и обобщили учебный материал, получили удовольствие от коллективной работы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».</w:t>
      </w:r>
      <w:r>
        <w:rPr>
          <w:rFonts w:ascii="Helvetica" w:hAnsi="Helvetica" w:cs="Helvetica"/>
          <w:color w:val="333333"/>
          <w:sz w:val="21"/>
          <w:szCs w:val="21"/>
        </w:rPr>
        <w:br/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Бешенцев</w:t>
      </w:r>
      <w:proofErr w:type="spellEnd"/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Валентин учил одноклассников по теме «Решение логарифмических уравнений, содержащих модуль». Учащийся подготовил материал высокого уровня и поделился своими знаниями. Валентин решал сложные уравнения на доске, затем отвечал на вопросы одноклассников.</w:t>
      </w:r>
      <w:r>
        <w:rPr>
          <w:rFonts w:ascii="Helvetica" w:hAnsi="Helvetica" w:cs="Helvetica"/>
          <w:color w:val="333333"/>
          <w:sz w:val="21"/>
          <w:szCs w:val="21"/>
        </w:rPr>
        <w:br/>
      </w:r>
      <w:r>
        <w:rPr>
          <w:rFonts w:ascii="Helvetica" w:hAnsi="Helvetica" w:cs="Helvetica"/>
          <w:color w:val="333333"/>
          <w:sz w:val="21"/>
          <w:szCs w:val="21"/>
        </w:rPr>
        <w:br/>
      </w:r>
      <w:bookmarkStart w:id="0" w:name="_GoBack"/>
      <w:bookmarkEnd w:id="0"/>
      <w:r>
        <w:rPr>
          <w:rFonts w:ascii="Helvetica" w:hAnsi="Helvetica" w:cs="Helvetica"/>
          <w:color w:val="333333"/>
          <w:sz w:val="21"/>
          <w:szCs w:val="21"/>
        </w:rPr>
        <w:t>Вся работа, проведённая в рамках «Недели математики», была направленна на развитие математических способностей учащихся, на повышение интереса к предмету.</w:t>
      </w:r>
    </w:p>
    <w:p w:rsidR="00583E9A" w:rsidRDefault="00583E9A"/>
    <w:sectPr w:rsidR="00583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51E"/>
    <w:rsid w:val="003710C9"/>
    <w:rsid w:val="00583E9A"/>
    <w:rsid w:val="0096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544A10-86CB-4E7A-8053-DC4211520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710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21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2622</Characters>
  <Application>Microsoft Office Word</Application>
  <DocSecurity>0</DocSecurity>
  <Lines>21</Lines>
  <Paragraphs>6</Paragraphs>
  <ScaleCrop>false</ScaleCrop>
  <Company>SPecialiST RePack</Company>
  <LinksUpToDate>false</LinksUpToDate>
  <CharactersWithSpaces>3076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3</cp:revision>
  <dcterms:created xsi:type="dcterms:W3CDTF">2020-05-23T14:49:00Z</dcterms:created>
  <dcterms:modified xsi:type="dcterms:W3CDTF">2020-05-23T14:50:00Z</dcterms:modified>
</cp:coreProperties>
</file>