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005" w:rsidRPr="00880005" w:rsidRDefault="00880005" w:rsidP="00880005">
      <w:pPr>
        <w:shd w:val="clear" w:color="auto" w:fill="FEFEFE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8000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Практическое занятие по геометрии в 11-Б классе</w:t>
      </w:r>
    </w:p>
    <w:p w:rsidR="00880005" w:rsidRPr="00880005" w:rsidRDefault="00880005" w:rsidP="00880005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8000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Тема: Площадь поверхности и объем геометрических фигур.</w:t>
      </w:r>
    </w:p>
    <w:p w:rsidR="00880005" w:rsidRPr="00880005" w:rsidRDefault="00880005" w:rsidP="00880005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8000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Цели ученика: иметь представления о многогранниках и телах вращения; формулах вычисления площади поверхности и объема;</w:t>
      </w:r>
    </w:p>
    <w:p w:rsidR="00880005" w:rsidRPr="00880005" w:rsidRDefault="00880005" w:rsidP="00880005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8000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овладеть умением сборки модели фигуры; применять формулы полной поверхности и объема фигур.</w:t>
      </w:r>
    </w:p>
    <w:p w:rsidR="00880005" w:rsidRPr="00880005" w:rsidRDefault="00880005" w:rsidP="00880005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8000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Цели учителя: создать условия учащимся:</w:t>
      </w:r>
    </w:p>
    <w:p w:rsidR="00880005" w:rsidRPr="00880005" w:rsidRDefault="00880005" w:rsidP="00880005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8000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формирования представлений о многогранниках и телах вращения; для формирования умений применять изученные формулы; для овладения умением находить площади поверхностей и объемов геометрических тел.</w:t>
      </w:r>
    </w:p>
    <w:p w:rsidR="00880005" w:rsidRPr="00880005" w:rsidRDefault="00880005" w:rsidP="00880005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8000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Воспитательная задача: научить учащегося договариваться и приходить к общему решению совместной деятельности, в том числе в ситуации столкновения интересов.</w:t>
      </w:r>
    </w:p>
    <w:p w:rsidR="00880005" w:rsidRPr="00880005" w:rsidRDefault="00880005" w:rsidP="00880005">
      <w:pPr>
        <w:shd w:val="clear" w:color="auto" w:fill="FEFEFE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8000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Ход занятия</w:t>
      </w:r>
    </w:p>
    <w:p w:rsidR="00880005" w:rsidRPr="00880005" w:rsidRDefault="00880005" w:rsidP="00880005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8000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1. </w:t>
      </w:r>
      <w:r w:rsidRPr="0088000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Организационный момент</w:t>
      </w:r>
    </w:p>
    <w:p w:rsidR="00880005" w:rsidRPr="00880005" w:rsidRDefault="00880005" w:rsidP="00880005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8000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Объявляется тема занятия.</w:t>
      </w:r>
    </w:p>
    <w:p w:rsidR="00880005" w:rsidRPr="00880005" w:rsidRDefault="00880005" w:rsidP="00880005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8000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Цель занятия обсуждается и формируется в диалоге с учениками, ученики высказывают свои предположения, зачем может быть нужно то, что будет изучаться на уроке.</w:t>
      </w:r>
    </w:p>
    <w:p w:rsidR="00880005" w:rsidRPr="00880005" w:rsidRDefault="00880005" w:rsidP="00880005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8000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Создание творческих групп для совместной деятельности учащихся, распределение заданий среди членов группы.</w:t>
      </w:r>
    </w:p>
    <w:p w:rsidR="00880005" w:rsidRPr="00880005" w:rsidRDefault="00880005" w:rsidP="00880005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8000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2. </w:t>
      </w:r>
      <w:r w:rsidRPr="0088000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Сборка геометрических фигур.</w:t>
      </w:r>
    </w:p>
    <w:p w:rsidR="00880005" w:rsidRPr="00880005" w:rsidRDefault="00880005" w:rsidP="00880005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8000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Используется «Набор моделей для лабораторных работ по стереометрии» (автор Н.Б. Мельникова, Г.К. Безрукова). Модели выполнены в виде разверток, которые собираются в пространственные фигуры. Каждой группе выдается инструкция по порядку сборки моделей.</w:t>
      </w:r>
    </w:p>
    <w:p w:rsidR="00880005" w:rsidRPr="00880005" w:rsidRDefault="00880005" w:rsidP="00880005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8000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Первая группа собирает правильную четырехугольную пирамиду, вторая – прямой круговой цилиндр, третья – прямой круговой конус.</w:t>
      </w:r>
    </w:p>
    <w:p w:rsidR="00880005" w:rsidRPr="00880005" w:rsidRDefault="00880005" w:rsidP="00880005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8000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3. </w:t>
      </w:r>
      <w:r w:rsidRPr="0088000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Измерение и вычисление необходимых элементов.</w:t>
      </w:r>
    </w:p>
    <w:p w:rsidR="00880005" w:rsidRPr="00880005" w:rsidRDefault="00880005" w:rsidP="00880005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8000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 каждой фигуре даны наборы заданий. Учащиеся выполняют необходимые измерения и вычисляют искомые величины, применяя изученные в курсе геометрии сведения: определения и свойства фигур, определение понятий углов и расстояний в пространстве, формулы для вычисления площадей поверхностей и объемов фигур.</w:t>
      </w:r>
    </w:p>
    <w:p w:rsidR="00880005" w:rsidRPr="00880005" w:rsidRDefault="00880005" w:rsidP="00880005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8000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</w:t>
      </w:r>
      <w:r w:rsidRPr="0088000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Презентация геометрической фигуры каждой группой.</w:t>
      </w:r>
    </w:p>
    <w:p w:rsidR="00880005" w:rsidRPr="00880005" w:rsidRDefault="00880005" w:rsidP="00880005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8000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Представители каждой группы выступают с сообщением, используются материалы разных форматов (текст, таблицы, схемы, графики, видео).</w:t>
      </w:r>
    </w:p>
    <w:p w:rsidR="00880005" w:rsidRPr="00880005" w:rsidRDefault="00880005" w:rsidP="00880005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5" w:history="1">
        <w:r w:rsidRPr="00880005">
          <w:rPr>
            <w:rFonts w:ascii="Helvetica" w:eastAsia="Times New Roman" w:hAnsi="Helvetica" w:cs="Helvetica"/>
            <w:color w:val="428BCA"/>
            <w:sz w:val="21"/>
            <w:szCs w:val="21"/>
            <w:lang w:eastAsia="ru-RU"/>
          </w:rPr>
          <w:t>Презентация первой группы о правильной четырехугольной пирамиде. </w:t>
        </w:r>
      </w:hyperlink>
    </w:p>
    <w:p w:rsidR="00880005" w:rsidRPr="00880005" w:rsidRDefault="00880005" w:rsidP="00880005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6" w:history="1">
        <w:r w:rsidRPr="00880005">
          <w:rPr>
            <w:rFonts w:ascii="Helvetica" w:eastAsia="Times New Roman" w:hAnsi="Helvetica" w:cs="Helvetica"/>
            <w:color w:val="428BCA"/>
            <w:sz w:val="21"/>
            <w:szCs w:val="21"/>
            <w:lang w:eastAsia="ru-RU"/>
          </w:rPr>
          <w:t>Презентация второй группы о прямом круговом цилиндре. </w:t>
        </w:r>
      </w:hyperlink>
    </w:p>
    <w:p w:rsidR="00880005" w:rsidRPr="00880005" w:rsidRDefault="00880005" w:rsidP="00880005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7" w:history="1">
        <w:r w:rsidRPr="00880005">
          <w:rPr>
            <w:rFonts w:ascii="Helvetica" w:eastAsia="Times New Roman" w:hAnsi="Helvetica" w:cs="Helvetica"/>
            <w:color w:val="428BCA"/>
            <w:sz w:val="21"/>
            <w:szCs w:val="21"/>
            <w:lang w:eastAsia="ru-RU"/>
          </w:rPr>
          <w:t>Презентация третьей группы о прямом круговом конусе. </w:t>
        </w:r>
      </w:hyperlink>
    </w:p>
    <w:p w:rsidR="00880005" w:rsidRPr="00880005" w:rsidRDefault="00880005" w:rsidP="00880005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8000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5. </w:t>
      </w:r>
      <w:r w:rsidRPr="0088000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Вычисление площадей поверхностей и объемов тел.</w:t>
      </w:r>
    </w:p>
    <w:p w:rsidR="00880005" w:rsidRPr="00880005" w:rsidRDefault="00880005" w:rsidP="00880005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8000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Учащиеся каждой группы вычисляют площадь поверхности и объем изготовленной модели. Представители каждой группы у доски знакомят учащихся с решением задачи. Задаются вопросы для обсуждения:</w:t>
      </w:r>
    </w:p>
    <w:p w:rsidR="00880005" w:rsidRPr="00880005" w:rsidRDefault="00880005" w:rsidP="00880005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8000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Какая фигура лежит в основании правильной четырехугольной пирамиды?</w:t>
      </w:r>
    </w:p>
    <w:p w:rsidR="00880005" w:rsidRPr="00880005" w:rsidRDefault="00880005" w:rsidP="00880005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8000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 определить высоту пирамиды?</w:t>
      </w:r>
    </w:p>
    <w:p w:rsidR="00880005" w:rsidRPr="00880005" w:rsidRDefault="00880005" w:rsidP="00880005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8000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Какая фигура лежит в основании данной пирамиды?</w:t>
      </w:r>
    </w:p>
    <w:p w:rsidR="00880005" w:rsidRPr="00880005" w:rsidRDefault="00880005" w:rsidP="00880005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8000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 какой формуле можно вычислить площадь квадрата, треугольника?</w:t>
      </w:r>
    </w:p>
    <w:p w:rsidR="00880005" w:rsidRPr="00880005" w:rsidRDefault="00880005" w:rsidP="00880005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8000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Какая фигура лежит в основании цилиндра?</w:t>
      </w:r>
    </w:p>
    <w:p w:rsidR="00880005" w:rsidRPr="00880005" w:rsidRDefault="00880005" w:rsidP="00880005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8000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Какая фигура является осевым сечением цилиндра?</w:t>
      </w:r>
    </w:p>
    <w:p w:rsidR="00880005" w:rsidRPr="00880005" w:rsidRDefault="00880005" w:rsidP="00880005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8000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 какой формуле можно вычислить площадь круга, прямоугольника?</w:t>
      </w:r>
    </w:p>
    <w:p w:rsidR="00880005" w:rsidRPr="00880005" w:rsidRDefault="00880005" w:rsidP="00880005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8000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 вычислить высоту конуса, зная образующую и радиус основания?</w:t>
      </w:r>
    </w:p>
    <w:p w:rsidR="00880005" w:rsidRPr="00880005" w:rsidRDefault="00880005" w:rsidP="00880005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8000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Какая фигура лежит в осевом сечении конуса?</w:t>
      </w:r>
    </w:p>
    <w:p w:rsidR="00880005" w:rsidRPr="00880005" w:rsidRDefault="00880005" w:rsidP="00880005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8000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 какой формуле можно вычислить площадь треугольника?</w:t>
      </w:r>
    </w:p>
    <w:p w:rsidR="00880005" w:rsidRPr="00880005" w:rsidRDefault="00880005" w:rsidP="00880005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8000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6. </w:t>
      </w:r>
      <w:r w:rsidRPr="0088000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Рефлексия.</w:t>
      </w:r>
    </w:p>
    <w:p w:rsidR="00880005" w:rsidRPr="00880005" w:rsidRDefault="00880005" w:rsidP="00880005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8000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Учитель организует качественную рефлексию учеников (достижение результата, сложность, полезность).</w:t>
      </w:r>
    </w:p>
    <w:p w:rsidR="00880005" w:rsidRDefault="00880005" w:rsidP="00880005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8" w:history="1">
        <w:r w:rsidRPr="00880005">
          <w:rPr>
            <w:rFonts w:ascii="Helvetica" w:eastAsia="Times New Roman" w:hAnsi="Helvetica" w:cs="Helvetica"/>
            <w:color w:val="428BCA"/>
            <w:sz w:val="21"/>
            <w:szCs w:val="21"/>
            <w:lang w:eastAsia="ru-RU"/>
          </w:rPr>
          <w:t>Тест. </w:t>
        </w:r>
      </w:hyperlink>
    </w:p>
    <w:p w:rsidR="00880005" w:rsidRPr="00880005" w:rsidRDefault="00880005" w:rsidP="00880005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bookmarkStart w:id="0" w:name="_GoBack"/>
      <w:bookmarkEnd w:id="0"/>
    </w:p>
    <w:p w:rsidR="00880005" w:rsidRPr="00880005" w:rsidRDefault="00880005" w:rsidP="00880005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8000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7. </w:t>
      </w:r>
      <w:r w:rsidRPr="0088000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Подведение итогов занятия.</w:t>
      </w:r>
    </w:p>
    <w:p w:rsidR="00880005" w:rsidRPr="00880005" w:rsidRDefault="00880005" w:rsidP="00880005">
      <w:pPr>
        <w:shd w:val="clear" w:color="auto" w:fill="FEFEFE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8000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Учитель организует взаимопроверку учеников по установленным критериям и создает возможность для самооценки.</w:t>
      </w:r>
    </w:p>
    <w:p w:rsidR="009943F5" w:rsidRDefault="009943F5"/>
    <w:sectPr w:rsidR="00994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C0DA9"/>
    <w:multiLevelType w:val="multilevel"/>
    <w:tmpl w:val="91888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98C"/>
    <w:rsid w:val="0043398C"/>
    <w:rsid w:val="00880005"/>
    <w:rsid w:val="0099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2A137-16A2-4046-B012-E4CCD9DB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0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80005"/>
    <w:rPr>
      <w:i/>
      <w:iCs/>
    </w:rPr>
  </w:style>
  <w:style w:type="character" w:styleId="a5">
    <w:name w:val="Hyperlink"/>
    <w:basedOn w:val="a0"/>
    <w:uiPriority w:val="99"/>
    <w:semiHidden/>
    <w:unhideWhenUsed/>
    <w:rsid w:val="008800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3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o-school7.ru/media/uploads/v3.0/2017/6/14/test.ppt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eo-school7.ru/media/uploads/v3.0/2017/6/14/3.ppt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o-school7.ru/media/uploads/v3.0/2017/6/14/2.pptx" TargetMode="External"/><Relationship Id="rId5" Type="http://schemas.openxmlformats.org/officeDocument/2006/relationships/hyperlink" Target="http://feo-school7.ru/media/uploads/v3.0/2017/6/14/1.ppt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3</cp:revision>
  <dcterms:created xsi:type="dcterms:W3CDTF">2020-05-23T14:52:00Z</dcterms:created>
  <dcterms:modified xsi:type="dcterms:W3CDTF">2020-05-23T14:53:00Z</dcterms:modified>
</cp:coreProperties>
</file>